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33F8" w14:textId="77777777" w:rsidR="00751DE9" w:rsidRPr="00F00124" w:rsidRDefault="00044CA9" w:rsidP="00044CA9">
      <w:pPr>
        <w:jc w:val="center"/>
        <w:rPr>
          <w:rFonts w:ascii="Times" w:hAnsi="Times"/>
          <w:sz w:val="22"/>
          <w:szCs w:val="22"/>
        </w:rPr>
      </w:pPr>
      <w:r w:rsidRPr="00F00124">
        <w:rPr>
          <w:rFonts w:ascii="Times" w:hAnsi="Times"/>
          <w:sz w:val="22"/>
          <w:szCs w:val="22"/>
        </w:rPr>
        <w:t>Syllabus</w:t>
      </w:r>
    </w:p>
    <w:p w14:paraId="53645968" w14:textId="00629F8A" w:rsidR="00044CA9" w:rsidRPr="00F00124" w:rsidRDefault="00044CA9" w:rsidP="00044CA9">
      <w:pPr>
        <w:jc w:val="center"/>
        <w:rPr>
          <w:rFonts w:ascii="Times" w:hAnsi="Times"/>
          <w:sz w:val="22"/>
          <w:szCs w:val="22"/>
        </w:rPr>
      </w:pPr>
      <w:r w:rsidRPr="00F00124">
        <w:rPr>
          <w:rFonts w:ascii="Times" w:hAnsi="Times"/>
          <w:sz w:val="22"/>
          <w:szCs w:val="22"/>
        </w:rPr>
        <w:t xml:space="preserve">BIO </w:t>
      </w:r>
      <w:r w:rsidR="00B0390D" w:rsidRPr="00F00124">
        <w:rPr>
          <w:rFonts w:ascii="Times" w:hAnsi="Times"/>
          <w:sz w:val="22"/>
          <w:szCs w:val="22"/>
        </w:rPr>
        <w:t>296</w:t>
      </w:r>
      <w:r w:rsidRPr="00F00124">
        <w:rPr>
          <w:rFonts w:ascii="Times" w:hAnsi="Times"/>
          <w:sz w:val="22"/>
          <w:szCs w:val="22"/>
        </w:rPr>
        <w:t xml:space="preserve"> (</w:t>
      </w:r>
      <w:r w:rsidR="00470220">
        <w:rPr>
          <w:rFonts w:ascii="Times" w:hAnsi="Times"/>
          <w:sz w:val="22"/>
          <w:szCs w:val="22"/>
        </w:rPr>
        <w:t>4</w:t>
      </w:r>
      <w:r w:rsidRPr="00F00124">
        <w:rPr>
          <w:rFonts w:ascii="Times" w:hAnsi="Times"/>
          <w:sz w:val="22"/>
          <w:szCs w:val="22"/>
        </w:rPr>
        <w:t xml:space="preserve"> credits)</w:t>
      </w:r>
    </w:p>
    <w:p w14:paraId="4BC6B9FB" w14:textId="07AA2B12" w:rsidR="00044CA9" w:rsidRPr="00F00124" w:rsidRDefault="002A4174" w:rsidP="00044CA9">
      <w:pPr>
        <w:jc w:val="center"/>
        <w:rPr>
          <w:rFonts w:ascii="Times" w:hAnsi="Times"/>
          <w:b/>
          <w:sz w:val="22"/>
          <w:szCs w:val="22"/>
        </w:rPr>
      </w:pPr>
      <w:r w:rsidRPr="00F00124">
        <w:rPr>
          <w:rFonts w:ascii="Times" w:hAnsi="Times"/>
          <w:b/>
          <w:sz w:val="22"/>
          <w:szCs w:val="22"/>
        </w:rPr>
        <w:t xml:space="preserve">Marine Mammal </w:t>
      </w:r>
      <w:r w:rsidR="00470220">
        <w:rPr>
          <w:rFonts w:ascii="Times" w:hAnsi="Times"/>
          <w:b/>
          <w:sz w:val="22"/>
          <w:szCs w:val="22"/>
        </w:rPr>
        <w:t>Biology</w:t>
      </w:r>
    </w:p>
    <w:p w14:paraId="21D9ABCD" w14:textId="02C4B103" w:rsidR="00044CA9" w:rsidRPr="00F00124" w:rsidRDefault="00044CA9" w:rsidP="00044CA9">
      <w:pPr>
        <w:jc w:val="center"/>
        <w:rPr>
          <w:rFonts w:ascii="Times" w:hAnsi="Times"/>
          <w:sz w:val="22"/>
          <w:szCs w:val="22"/>
        </w:rPr>
      </w:pPr>
      <w:r w:rsidRPr="00F00124">
        <w:rPr>
          <w:rFonts w:ascii="Times" w:hAnsi="Times"/>
          <w:sz w:val="22"/>
          <w:szCs w:val="22"/>
        </w:rPr>
        <w:t xml:space="preserve">CE Study Abroad Course in </w:t>
      </w:r>
      <w:r w:rsidR="005465BB" w:rsidRPr="00F00124">
        <w:rPr>
          <w:rFonts w:ascii="Times" w:hAnsi="Times"/>
          <w:sz w:val="22"/>
          <w:szCs w:val="22"/>
        </w:rPr>
        <w:t>Panama</w:t>
      </w:r>
    </w:p>
    <w:p w14:paraId="36A0943E" w14:textId="00A99F66" w:rsidR="00044CA9" w:rsidRPr="00F00124" w:rsidRDefault="00044CA9" w:rsidP="00044CA9">
      <w:pPr>
        <w:jc w:val="center"/>
        <w:rPr>
          <w:rFonts w:ascii="Times" w:hAnsi="Times"/>
          <w:sz w:val="22"/>
          <w:szCs w:val="22"/>
        </w:rPr>
      </w:pPr>
      <w:r w:rsidRPr="00F00124">
        <w:rPr>
          <w:rFonts w:ascii="Times" w:hAnsi="Times"/>
          <w:sz w:val="22"/>
          <w:szCs w:val="22"/>
        </w:rPr>
        <w:t xml:space="preserve">UVM Summer </w:t>
      </w:r>
      <w:r w:rsidR="001E318F" w:rsidRPr="00F00124">
        <w:rPr>
          <w:rFonts w:ascii="Times" w:hAnsi="Times"/>
          <w:sz w:val="22"/>
          <w:szCs w:val="22"/>
        </w:rPr>
        <w:t>Mon</w:t>
      </w:r>
      <w:r w:rsidR="00B0390D" w:rsidRPr="00F00124">
        <w:rPr>
          <w:rFonts w:ascii="Times" w:hAnsi="Times"/>
          <w:sz w:val="22"/>
          <w:szCs w:val="22"/>
        </w:rPr>
        <w:t>.</w:t>
      </w:r>
      <w:r w:rsidR="002A4174" w:rsidRPr="00F00124">
        <w:rPr>
          <w:rFonts w:ascii="Times" w:hAnsi="Times"/>
          <w:sz w:val="22"/>
          <w:szCs w:val="22"/>
        </w:rPr>
        <w:t xml:space="preserve"> </w:t>
      </w:r>
      <w:r w:rsidR="00F00124" w:rsidRPr="00F00124">
        <w:rPr>
          <w:rFonts w:ascii="Times" w:hAnsi="Times"/>
          <w:sz w:val="22"/>
          <w:szCs w:val="22"/>
        </w:rPr>
        <w:t>May</w:t>
      </w:r>
      <w:r w:rsidR="00A16317" w:rsidRPr="00F00124">
        <w:rPr>
          <w:rFonts w:ascii="Times" w:hAnsi="Times"/>
          <w:sz w:val="22"/>
          <w:szCs w:val="22"/>
        </w:rPr>
        <w:t xml:space="preserve"> </w:t>
      </w:r>
      <w:r w:rsidR="00DC42CE">
        <w:rPr>
          <w:rFonts w:ascii="Times" w:hAnsi="Times"/>
          <w:sz w:val="22"/>
          <w:szCs w:val="22"/>
        </w:rPr>
        <w:t>28</w:t>
      </w:r>
      <w:r w:rsidRPr="00F00124">
        <w:rPr>
          <w:rFonts w:ascii="Times" w:hAnsi="Times"/>
          <w:sz w:val="22"/>
          <w:szCs w:val="22"/>
        </w:rPr>
        <w:t xml:space="preserve"> to</w:t>
      </w:r>
      <w:r w:rsidR="00DC42CE">
        <w:rPr>
          <w:rFonts w:ascii="Times" w:hAnsi="Times"/>
          <w:sz w:val="22"/>
          <w:szCs w:val="22"/>
        </w:rPr>
        <w:t xml:space="preserve"> June 15, 2019</w:t>
      </w:r>
    </w:p>
    <w:p w14:paraId="4963CDEA" w14:textId="77777777" w:rsidR="00044CA9" w:rsidRPr="00F00124" w:rsidRDefault="00044CA9" w:rsidP="00044CA9">
      <w:pPr>
        <w:rPr>
          <w:rFonts w:ascii="Times" w:hAnsi="Times"/>
          <w:sz w:val="22"/>
          <w:szCs w:val="22"/>
        </w:rPr>
      </w:pPr>
    </w:p>
    <w:p w14:paraId="14DF571D" w14:textId="3B972A1A" w:rsidR="00044CA9" w:rsidRPr="00F00124" w:rsidRDefault="002A4174" w:rsidP="00044CA9">
      <w:pPr>
        <w:rPr>
          <w:rFonts w:ascii="Times" w:hAnsi="Times"/>
          <w:sz w:val="22"/>
          <w:szCs w:val="22"/>
        </w:rPr>
      </w:pPr>
      <w:r w:rsidRPr="00F00124">
        <w:rPr>
          <w:rFonts w:ascii="Times" w:hAnsi="Times"/>
          <w:sz w:val="22"/>
          <w:szCs w:val="22"/>
        </w:rPr>
        <w:t>I</w:t>
      </w:r>
      <w:r w:rsidR="00D65271" w:rsidRPr="00F00124">
        <w:rPr>
          <w:rFonts w:ascii="Times" w:hAnsi="Times"/>
          <w:sz w:val="22"/>
          <w:szCs w:val="22"/>
        </w:rPr>
        <w:t>nstructors</w:t>
      </w:r>
      <w:r w:rsidR="00044CA9" w:rsidRPr="00F00124">
        <w:rPr>
          <w:rFonts w:ascii="Times" w:hAnsi="Times"/>
          <w:sz w:val="22"/>
          <w:szCs w:val="22"/>
        </w:rPr>
        <w:t xml:space="preserve"> </w:t>
      </w:r>
      <w:r w:rsidRPr="00F00124">
        <w:rPr>
          <w:rFonts w:ascii="Times" w:hAnsi="Times"/>
          <w:sz w:val="22"/>
          <w:szCs w:val="22"/>
        </w:rPr>
        <w:tab/>
      </w:r>
      <w:r w:rsidRPr="00F00124">
        <w:rPr>
          <w:rFonts w:ascii="Times" w:hAnsi="Times"/>
          <w:sz w:val="22"/>
          <w:szCs w:val="22"/>
        </w:rPr>
        <w:tab/>
      </w:r>
      <w:r w:rsidRPr="00F00124">
        <w:rPr>
          <w:rFonts w:ascii="Times" w:hAnsi="Times"/>
          <w:sz w:val="22"/>
          <w:szCs w:val="22"/>
        </w:rPr>
        <w:tab/>
      </w:r>
      <w:r w:rsidRPr="00F00124">
        <w:rPr>
          <w:rFonts w:ascii="Times" w:hAnsi="Times"/>
          <w:sz w:val="22"/>
          <w:szCs w:val="22"/>
        </w:rPr>
        <w:tab/>
      </w:r>
      <w:r w:rsidRPr="00F00124">
        <w:rPr>
          <w:rFonts w:ascii="Times" w:hAnsi="Times"/>
          <w:sz w:val="22"/>
          <w:szCs w:val="22"/>
        </w:rPr>
        <w:tab/>
      </w:r>
      <w:r w:rsidRPr="00F00124">
        <w:rPr>
          <w:rFonts w:ascii="Times" w:hAnsi="Times"/>
          <w:sz w:val="22"/>
          <w:szCs w:val="22"/>
        </w:rPr>
        <w:tab/>
      </w:r>
      <w:r w:rsidR="006B0710" w:rsidRPr="00F00124">
        <w:rPr>
          <w:rFonts w:ascii="Times" w:hAnsi="Times"/>
          <w:sz w:val="22"/>
          <w:szCs w:val="22"/>
        </w:rPr>
        <w:t>Instructor</w:t>
      </w:r>
    </w:p>
    <w:p w14:paraId="571DA37D" w14:textId="09EE3E9B" w:rsidR="00044CA9" w:rsidRPr="00F00124" w:rsidRDefault="002A4174" w:rsidP="00044CA9">
      <w:pPr>
        <w:rPr>
          <w:rFonts w:ascii="Times" w:hAnsi="Times"/>
          <w:sz w:val="22"/>
          <w:szCs w:val="22"/>
        </w:rPr>
      </w:pPr>
      <w:r w:rsidRPr="00F00124">
        <w:rPr>
          <w:rFonts w:ascii="Times" w:hAnsi="Times"/>
          <w:sz w:val="22"/>
          <w:szCs w:val="22"/>
        </w:rPr>
        <w:t>Laura J. May-Collado, Ph.D.</w:t>
      </w:r>
      <w:r w:rsidRPr="00F00124">
        <w:rPr>
          <w:rFonts w:ascii="Times" w:hAnsi="Times"/>
          <w:sz w:val="22"/>
          <w:szCs w:val="22"/>
        </w:rPr>
        <w:tab/>
      </w:r>
      <w:r w:rsidRPr="00F00124">
        <w:rPr>
          <w:rFonts w:ascii="Times" w:hAnsi="Times"/>
          <w:sz w:val="22"/>
          <w:szCs w:val="22"/>
        </w:rPr>
        <w:tab/>
      </w:r>
      <w:r w:rsidRPr="00F00124">
        <w:rPr>
          <w:rFonts w:ascii="Times" w:hAnsi="Times"/>
          <w:sz w:val="22"/>
          <w:szCs w:val="22"/>
        </w:rPr>
        <w:tab/>
      </w:r>
      <w:r w:rsidRPr="00F00124">
        <w:rPr>
          <w:rFonts w:ascii="Times" w:hAnsi="Times"/>
          <w:sz w:val="22"/>
          <w:szCs w:val="22"/>
        </w:rPr>
        <w:tab/>
      </w:r>
      <w:r w:rsidR="00DC42CE">
        <w:rPr>
          <w:rFonts w:ascii="Times" w:hAnsi="Times"/>
          <w:sz w:val="22"/>
          <w:szCs w:val="22"/>
        </w:rPr>
        <w:t xml:space="preserve">Heather </w:t>
      </w:r>
      <w:proofErr w:type="spellStart"/>
      <w:r w:rsidR="00DC42CE">
        <w:rPr>
          <w:rFonts w:ascii="Times" w:hAnsi="Times"/>
          <w:sz w:val="22"/>
          <w:szCs w:val="22"/>
        </w:rPr>
        <w:t>Daszkiewicz</w:t>
      </w:r>
      <w:proofErr w:type="spellEnd"/>
    </w:p>
    <w:p w14:paraId="2715D5D8" w14:textId="2C4FC3BF" w:rsidR="00044CA9" w:rsidRPr="00F00124" w:rsidRDefault="00F019EF" w:rsidP="00044CA9">
      <w:pPr>
        <w:rPr>
          <w:rFonts w:ascii="Times" w:hAnsi="Times"/>
          <w:sz w:val="22"/>
          <w:szCs w:val="22"/>
        </w:rPr>
      </w:pPr>
      <w:hyperlink r:id="rId5" w:history="1">
        <w:r w:rsidR="00044CA9" w:rsidRPr="00F00124">
          <w:rPr>
            <w:rStyle w:val="Hyperlink"/>
            <w:rFonts w:ascii="Times" w:hAnsi="Times"/>
            <w:sz w:val="22"/>
            <w:szCs w:val="22"/>
          </w:rPr>
          <w:t>lmaycoll@uvm.edu</w:t>
        </w:r>
      </w:hyperlink>
      <w:r w:rsidR="00044CA9" w:rsidRPr="00F00124">
        <w:rPr>
          <w:rFonts w:ascii="Times" w:hAnsi="Times"/>
          <w:sz w:val="22"/>
          <w:szCs w:val="22"/>
        </w:rPr>
        <w:tab/>
      </w:r>
      <w:r w:rsidR="00044CA9" w:rsidRPr="00F00124">
        <w:rPr>
          <w:rFonts w:ascii="Times" w:hAnsi="Times"/>
          <w:sz w:val="22"/>
          <w:szCs w:val="22"/>
        </w:rPr>
        <w:tab/>
      </w:r>
      <w:r w:rsidR="00044CA9" w:rsidRPr="00F00124">
        <w:rPr>
          <w:rFonts w:ascii="Times" w:hAnsi="Times"/>
          <w:sz w:val="22"/>
          <w:szCs w:val="22"/>
        </w:rPr>
        <w:tab/>
      </w:r>
      <w:r w:rsidR="00044CA9" w:rsidRPr="00F00124">
        <w:rPr>
          <w:rFonts w:ascii="Times" w:hAnsi="Times"/>
          <w:sz w:val="22"/>
          <w:szCs w:val="22"/>
        </w:rPr>
        <w:tab/>
      </w:r>
      <w:r w:rsidR="00044CA9" w:rsidRPr="00F00124">
        <w:rPr>
          <w:rFonts w:ascii="Times" w:hAnsi="Times"/>
          <w:sz w:val="22"/>
          <w:szCs w:val="22"/>
        </w:rPr>
        <w:tab/>
      </w:r>
      <w:hyperlink r:id="rId6" w:history="1">
        <w:r w:rsidR="00DC42CE" w:rsidRPr="00033F58">
          <w:rPr>
            <w:rStyle w:val="Hyperlink"/>
            <w:rFonts w:ascii="Roboto" w:hAnsi="Roboto" w:cs="Arial"/>
          </w:rPr>
          <w:t>hdaszkie@gmail.com</w:t>
        </w:r>
      </w:hyperlink>
      <w:r w:rsidR="00DC42CE">
        <w:rPr>
          <w:rFonts w:ascii="Roboto" w:hAnsi="Roboto" w:cs="Arial"/>
          <w:color w:val="555555"/>
        </w:rPr>
        <w:t xml:space="preserve"> </w:t>
      </w:r>
    </w:p>
    <w:p w14:paraId="0BB9745F" w14:textId="77777777" w:rsidR="00044CA9" w:rsidRPr="00F00124" w:rsidRDefault="00044CA9" w:rsidP="00044CA9">
      <w:pPr>
        <w:rPr>
          <w:rFonts w:ascii="Times" w:hAnsi="Times"/>
          <w:sz w:val="22"/>
          <w:szCs w:val="22"/>
        </w:rPr>
      </w:pPr>
    </w:p>
    <w:p w14:paraId="40DB1050" w14:textId="0480D90B" w:rsidR="00B0390D" w:rsidRPr="00F00124" w:rsidRDefault="00044CA9" w:rsidP="00B0390D">
      <w:pPr>
        <w:rPr>
          <w:rFonts w:ascii="Times" w:hAnsi="Times"/>
          <w:sz w:val="22"/>
          <w:szCs w:val="22"/>
        </w:rPr>
      </w:pPr>
      <w:r w:rsidRPr="00F00124">
        <w:rPr>
          <w:rFonts w:ascii="Times" w:hAnsi="Times"/>
          <w:b/>
          <w:sz w:val="22"/>
          <w:szCs w:val="22"/>
        </w:rPr>
        <w:t>Pre-requisites</w:t>
      </w:r>
      <w:r w:rsidRPr="00F00124">
        <w:rPr>
          <w:rFonts w:ascii="Times" w:hAnsi="Times"/>
          <w:sz w:val="22"/>
          <w:szCs w:val="22"/>
        </w:rPr>
        <w:t>: Undergraduate jun</w:t>
      </w:r>
      <w:r w:rsidR="003548CD" w:rsidRPr="00F00124">
        <w:rPr>
          <w:rFonts w:ascii="Times" w:hAnsi="Times"/>
          <w:sz w:val="22"/>
          <w:szCs w:val="22"/>
        </w:rPr>
        <w:t>ior</w:t>
      </w:r>
      <w:r w:rsidR="00462F63" w:rsidRPr="00F00124">
        <w:rPr>
          <w:rFonts w:ascii="Times" w:hAnsi="Times"/>
          <w:sz w:val="22"/>
          <w:szCs w:val="22"/>
        </w:rPr>
        <w:t xml:space="preserve"> or senior levels. </w:t>
      </w:r>
      <w:r w:rsidR="00B0390D" w:rsidRPr="00F00124">
        <w:rPr>
          <w:rFonts w:ascii="Times" w:hAnsi="Times"/>
          <w:sz w:val="22"/>
          <w:szCs w:val="22"/>
        </w:rPr>
        <w:t>BCOR 102</w:t>
      </w:r>
      <w:r w:rsidR="00DC42CE">
        <w:rPr>
          <w:rFonts w:ascii="Times" w:hAnsi="Times"/>
          <w:sz w:val="22"/>
          <w:szCs w:val="22"/>
        </w:rPr>
        <w:t>, BCOR12</w:t>
      </w:r>
      <w:r w:rsidR="00B0390D" w:rsidRPr="00F00124">
        <w:rPr>
          <w:rFonts w:ascii="Times" w:hAnsi="Times"/>
          <w:sz w:val="22"/>
          <w:szCs w:val="22"/>
        </w:rPr>
        <w:t xml:space="preserve"> or WFB 150.</w:t>
      </w:r>
    </w:p>
    <w:p w14:paraId="201452CE" w14:textId="136C67E9" w:rsidR="003548CD" w:rsidRPr="00F00124" w:rsidRDefault="003548CD" w:rsidP="00044CA9">
      <w:pPr>
        <w:rPr>
          <w:rFonts w:ascii="Times" w:hAnsi="Times"/>
          <w:sz w:val="22"/>
          <w:szCs w:val="22"/>
        </w:rPr>
      </w:pPr>
    </w:p>
    <w:p w14:paraId="10BB318E" w14:textId="77777777" w:rsidR="001F2F0E" w:rsidRDefault="003548CD" w:rsidP="00DC42CE">
      <w:pPr>
        <w:jc w:val="both"/>
        <w:rPr>
          <w:rFonts w:ascii="Times" w:hAnsi="Times"/>
          <w:sz w:val="22"/>
          <w:szCs w:val="22"/>
        </w:rPr>
      </w:pPr>
      <w:r w:rsidRPr="00F00124">
        <w:rPr>
          <w:rFonts w:ascii="Times" w:hAnsi="Times"/>
          <w:b/>
          <w:sz w:val="22"/>
          <w:szCs w:val="22"/>
        </w:rPr>
        <w:t>Course Description</w:t>
      </w:r>
      <w:r w:rsidR="002518B4" w:rsidRPr="00F00124">
        <w:rPr>
          <w:rFonts w:ascii="Times" w:hAnsi="Times"/>
          <w:sz w:val="22"/>
          <w:szCs w:val="22"/>
        </w:rPr>
        <w:t xml:space="preserve">: </w:t>
      </w:r>
    </w:p>
    <w:p w14:paraId="33E16496" w14:textId="41FD9892" w:rsidR="00852BE9" w:rsidRDefault="004B32D1" w:rsidP="00A1527B">
      <w:pPr>
        <w:jc w:val="both"/>
        <w:rPr>
          <w:rFonts w:ascii="Times" w:hAnsi="Times"/>
          <w:sz w:val="22"/>
          <w:szCs w:val="22"/>
        </w:rPr>
      </w:pPr>
      <w:r w:rsidRPr="004B32D1">
        <w:rPr>
          <w:rFonts w:ascii="Times" w:hAnsi="Times"/>
          <w:sz w:val="22"/>
          <w:szCs w:val="22"/>
        </w:rPr>
        <w:t>Marine mammals are not just beautiful and charismatic; they also share a remarkable evolutionary history that led them back (independently) to the ocean</w:t>
      </w:r>
      <w:r w:rsidR="001F2F0E">
        <w:rPr>
          <w:rFonts w:ascii="Times" w:hAnsi="Times"/>
          <w:sz w:val="22"/>
          <w:szCs w:val="22"/>
        </w:rPr>
        <w:t xml:space="preserve"> millions of years ago</w:t>
      </w:r>
      <w:r w:rsidRPr="004B32D1">
        <w:rPr>
          <w:rFonts w:ascii="Times" w:hAnsi="Times"/>
          <w:sz w:val="22"/>
          <w:szCs w:val="22"/>
        </w:rPr>
        <w:t>. The return to the sea involved a number of</w:t>
      </w:r>
      <w:r w:rsidR="001F2F0E">
        <w:rPr>
          <w:rFonts w:ascii="Times" w:hAnsi="Times"/>
          <w:sz w:val="22"/>
          <w:szCs w:val="22"/>
        </w:rPr>
        <w:t xml:space="preserve"> dramatic</w:t>
      </w:r>
      <w:r w:rsidRPr="004B32D1">
        <w:rPr>
          <w:rFonts w:ascii="Times" w:hAnsi="Times"/>
          <w:sz w:val="22"/>
          <w:szCs w:val="22"/>
        </w:rPr>
        <w:t xml:space="preserve"> modifications in their anatomy, physiology, and communication</w:t>
      </w:r>
      <w:r w:rsidR="001F2F0E">
        <w:rPr>
          <w:rFonts w:ascii="Times" w:hAnsi="Times"/>
          <w:sz w:val="22"/>
          <w:szCs w:val="22"/>
        </w:rPr>
        <w:t xml:space="preserve">. </w:t>
      </w:r>
      <w:r w:rsidRPr="004B32D1">
        <w:rPr>
          <w:rFonts w:ascii="Times" w:hAnsi="Times"/>
          <w:sz w:val="22"/>
          <w:szCs w:val="22"/>
        </w:rPr>
        <w:t xml:space="preserve">Ecologically, these animals play crucial roles as top predators, keystone species, and ecosystem engineers. Did you know that large whales contribute to nutrient cycling in the oceans through their poop and carcasses? </w:t>
      </w:r>
      <w:r>
        <w:rPr>
          <w:rFonts w:ascii="Times" w:hAnsi="Times"/>
          <w:sz w:val="22"/>
          <w:szCs w:val="22"/>
        </w:rPr>
        <w:t xml:space="preserve">For this </w:t>
      </w:r>
      <w:proofErr w:type="gramStart"/>
      <w:r>
        <w:rPr>
          <w:rFonts w:ascii="Times" w:hAnsi="Times"/>
          <w:sz w:val="22"/>
          <w:szCs w:val="22"/>
        </w:rPr>
        <w:t>reasons</w:t>
      </w:r>
      <w:proofErr w:type="gramEnd"/>
      <w:r>
        <w:rPr>
          <w:rFonts w:ascii="Times" w:hAnsi="Times"/>
          <w:sz w:val="22"/>
          <w:szCs w:val="22"/>
        </w:rPr>
        <w:t xml:space="preserve"> scientists are concern about how p</w:t>
      </w:r>
      <w:r w:rsidRPr="004B32D1">
        <w:rPr>
          <w:rFonts w:ascii="Times" w:hAnsi="Times"/>
          <w:sz w:val="22"/>
          <w:szCs w:val="22"/>
        </w:rPr>
        <w:t xml:space="preserve">opulation declines of </w:t>
      </w:r>
      <w:r>
        <w:rPr>
          <w:rFonts w:ascii="Times" w:hAnsi="Times"/>
          <w:sz w:val="22"/>
          <w:szCs w:val="22"/>
        </w:rPr>
        <w:t>whales</w:t>
      </w:r>
      <w:r w:rsidRPr="004B32D1">
        <w:rPr>
          <w:rFonts w:ascii="Times" w:hAnsi="Times"/>
          <w:sz w:val="22"/>
          <w:szCs w:val="22"/>
        </w:rPr>
        <w:t xml:space="preserve"> can potentially disrupt how nutrients are made available to nutrient poor waters. In terms of conservation, </w:t>
      </w:r>
      <w:r>
        <w:rPr>
          <w:rFonts w:ascii="Times" w:hAnsi="Times"/>
          <w:sz w:val="22"/>
          <w:szCs w:val="22"/>
        </w:rPr>
        <w:t>aquatic</w:t>
      </w:r>
      <w:r w:rsidRPr="004B32D1">
        <w:rPr>
          <w:rFonts w:ascii="Times" w:hAnsi="Times"/>
          <w:sz w:val="22"/>
          <w:szCs w:val="22"/>
        </w:rPr>
        <w:t xml:space="preserve"> mammals are top conservation priorities among mammals. One species is already functionally extinct, the Yangtze river dolphin and several others are at the brink of extinction (e.g., the Vaquita and Mediterranean monk seals, Northern Right Whales). Whaling, overexploitation of their food supplies by fisheries, and habitat lost due to pollution (e.g., plastic, metals, noise) and climate change are among the factors threatening these animals.   </w:t>
      </w:r>
    </w:p>
    <w:p w14:paraId="5F54AE93" w14:textId="77777777" w:rsidR="00A1527B" w:rsidRDefault="00A1527B" w:rsidP="00A1527B">
      <w:pPr>
        <w:ind w:firstLine="720"/>
        <w:jc w:val="both"/>
        <w:rPr>
          <w:rFonts w:ascii="Times" w:hAnsi="Times"/>
          <w:sz w:val="22"/>
          <w:szCs w:val="22"/>
        </w:rPr>
      </w:pPr>
      <w:r>
        <w:rPr>
          <w:rFonts w:ascii="Times" w:hAnsi="Times"/>
          <w:sz w:val="22"/>
          <w:szCs w:val="22"/>
        </w:rPr>
        <w:t xml:space="preserve">The goal of this course is </w:t>
      </w:r>
      <w:r w:rsidR="00852BE9">
        <w:rPr>
          <w:rFonts w:ascii="Times" w:hAnsi="Times"/>
          <w:sz w:val="22"/>
          <w:szCs w:val="22"/>
        </w:rPr>
        <w:t>to introduce you to the</w:t>
      </w:r>
      <w:r w:rsidR="004B32D1" w:rsidRPr="004B32D1">
        <w:rPr>
          <w:rFonts w:ascii="Times" w:hAnsi="Times"/>
          <w:sz w:val="22"/>
          <w:szCs w:val="22"/>
        </w:rPr>
        <w:t xml:space="preserve"> biology </w:t>
      </w:r>
      <w:r w:rsidR="00852BE9">
        <w:rPr>
          <w:rFonts w:ascii="Times" w:hAnsi="Times"/>
          <w:sz w:val="22"/>
          <w:szCs w:val="22"/>
        </w:rPr>
        <w:t>of aquatic mammals, their habitats,</w:t>
      </w:r>
      <w:r>
        <w:rPr>
          <w:rFonts w:ascii="Times" w:hAnsi="Times"/>
          <w:sz w:val="22"/>
          <w:szCs w:val="22"/>
        </w:rPr>
        <w:t xml:space="preserve"> the communities that rely on them economically, and</w:t>
      </w:r>
      <w:r w:rsidR="00852BE9">
        <w:rPr>
          <w:rFonts w:ascii="Times" w:hAnsi="Times"/>
          <w:sz w:val="22"/>
          <w:szCs w:val="22"/>
        </w:rPr>
        <w:t xml:space="preserve"> </w:t>
      </w:r>
      <w:r>
        <w:rPr>
          <w:rFonts w:ascii="Times" w:hAnsi="Times"/>
          <w:sz w:val="22"/>
          <w:szCs w:val="22"/>
        </w:rPr>
        <w:t>to get you involved in field research</w:t>
      </w:r>
      <w:r w:rsidR="00852BE9">
        <w:rPr>
          <w:rFonts w:ascii="Times" w:hAnsi="Times"/>
          <w:sz w:val="22"/>
          <w:szCs w:val="22"/>
        </w:rPr>
        <w:t>.</w:t>
      </w:r>
      <w:r w:rsidR="002518B4" w:rsidRPr="00F00124">
        <w:rPr>
          <w:rFonts w:ascii="Times" w:hAnsi="Times"/>
          <w:sz w:val="22"/>
          <w:szCs w:val="22"/>
        </w:rPr>
        <w:t xml:space="preserve"> </w:t>
      </w:r>
      <w:r w:rsidR="00B0390D" w:rsidRPr="00F00124">
        <w:rPr>
          <w:rFonts w:ascii="Times" w:hAnsi="Times"/>
          <w:sz w:val="22"/>
          <w:szCs w:val="22"/>
        </w:rPr>
        <w:t xml:space="preserve">The course is primarily for advance undergraduates but graduate and sophomores can enroll with permission </w:t>
      </w:r>
      <w:r w:rsidR="00852BE9">
        <w:rPr>
          <w:rFonts w:ascii="Times" w:hAnsi="Times"/>
          <w:sz w:val="22"/>
          <w:szCs w:val="22"/>
        </w:rPr>
        <w:t>from the</w:t>
      </w:r>
      <w:r w:rsidR="00B0390D" w:rsidRPr="00F00124">
        <w:rPr>
          <w:rFonts w:ascii="Times" w:hAnsi="Times"/>
          <w:sz w:val="22"/>
          <w:szCs w:val="22"/>
        </w:rPr>
        <w:t xml:space="preserve"> instructor.</w:t>
      </w:r>
      <w:r>
        <w:rPr>
          <w:rFonts w:ascii="Times" w:hAnsi="Times"/>
          <w:sz w:val="22"/>
          <w:szCs w:val="22"/>
        </w:rPr>
        <w:t xml:space="preserve"> I want to </w:t>
      </w:r>
      <w:proofErr w:type="spellStart"/>
      <w:r>
        <w:rPr>
          <w:rFonts w:ascii="Times" w:hAnsi="Times"/>
          <w:sz w:val="22"/>
          <w:szCs w:val="22"/>
        </w:rPr>
        <w:t>enfasize</w:t>
      </w:r>
      <w:proofErr w:type="spellEnd"/>
      <w:r>
        <w:rPr>
          <w:rFonts w:ascii="Times" w:hAnsi="Times"/>
          <w:sz w:val="22"/>
          <w:szCs w:val="22"/>
        </w:rPr>
        <w:t xml:space="preserve"> that </w:t>
      </w:r>
      <w:r w:rsidRPr="00A1527B">
        <w:rPr>
          <w:rFonts w:ascii="Times" w:hAnsi="Times"/>
          <w:b/>
          <w:sz w:val="22"/>
          <w:szCs w:val="22"/>
          <w:u w:val="single"/>
        </w:rPr>
        <w:t>t</w:t>
      </w:r>
      <w:r w:rsidR="00B0390D" w:rsidRPr="00852BE9">
        <w:rPr>
          <w:rFonts w:ascii="Times" w:hAnsi="Times"/>
          <w:b/>
          <w:sz w:val="22"/>
          <w:szCs w:val="22"/>
          <w:u w:val="single"/>
        </w:rPr>
        <w:t>his is not a recreational course</w:t>
      </w:r>
      <w:r>
        <w:rPr>
          <w:rFonts w:ascii="Times" w:hAnsi="Times"/>
          <w:sz w:val="22"/>
          <w:szCs w:val="22"/>
        </w:rPr>
        <w:t xml:space="preserve"> you will spend </w:t>
      </w:r>
      <w:r w:rsidRPr="00A1527B">
        <w:rPr>
          <w:rFonts w:ascii="Times" w:hAnsi="Times"/>
          <w:b/>
          <w:sz w:val="22"/>
          <w:szCs w:val="22"/>
          <w:highlight w:val="yellow"/>
          <w:u w:val="single"/>
        </w:rPr>
        <w:t>8 hours or more at day</w:t>
      </w:r>
      <w:r>
        <w:rPr>
          <w:rFonts w:ascii="Times" w:hAnsi="Times"/>
          <w:sz w:val="22"/>
          <w:szCs w:val="22"/>
        </w:rPr>
        <w:t xml:space="preserve"> participating in boat surveys collecting field data on behavior, acoustics, and abundance. Days </w:t>
      </w:r>
      <w:proofErr w:type="gramStart"/>
      <w:r>
        <w:rPr>
          <w:rFonts w:ascii="Times" w:hAnsi="Times"/>
          <w:sz w:val="22"/>
          <w:szCs w:val="22"/>
        </w:rPr>
        <w:t>are  hot</w:t>
      </w:r>
      <w:proofErr w:type="gramEnd"/>
      <w:r>
        <w:rPr>
          <w:rFonts w:ascii="Times" w:hAnsi="Times"/>
          <w:sz w:val="22"/>
          <w:szCs w:val="22"/>
        </w:rPr>
        <w:t xml:space="preserve"> and humid, and our boats have a small roof not enough to cover everyone. Students that register for this course must have a </w:t>
      </w:r>
      <w:r w:rsidRPr="00A1527B">
        <w:rPr>
          <w:rFonts w:ascii="Times" w:hAnsi="Times"/>
          <w:sz w:val="22"/>
          <w:szCs w:val="22"/>
          <w:u w:val="single"/>
        </w:rPr>
        <w:t>serious commitment to the course</w:t>
      </w:r>
      <w:r>
        <w:rPr>
          <w:rFonts w:ascii="Times" w:hAnsi="Times"/>
          <w:sz w:val="22"/>
          <w:szCs w:val="22"/>
        </w:rPr>
        <w:t>. Often there is a misconception that the dolphins will ‘perform’ as dolphins in aquaria or that students will be swimming with them. That’s not how research on marine mammals works! Studying dolphins can be tedious, they can be hard to find, and once you do they might have other plans and swim away within seconds; and NO we do not swim with dolphins in this course, we want to reduce our impact as much as possible.</w:t>
      </w:r>
    </w:p>
    <w:p w14:paraId="46B97E2E" w14:textId="3B38C48C" w:rsidR="003548CD" w:rsidRPr="00F00124" w:rsidRDefault="00A1527B" w:rsidP="006400BD">
      <w:pPr>
        <w:ind w:firstLine="720"/>
        <w:jc w:val="both"/>
        <w:rPr>
          <w:rFonts w:ascii="Times" w:hAnsi="Times"/>
          <w:sz w:val="22"/>
          <w:szCs w:val="22"/>
        </w:rPr>
      </w:pPr>
      <w:r>
        <w:rPr>
          <w:rFonts w:ascii="Times" w:hAnsi="Times"/>
          <w:sz w:val="22"/>
          <w:szCs w:val="22"/>
        </w:rPr>
        <w:t xml:space="preserve"> </w:t>
      </w:r>
      <w:r w:rsidR="006400BD">
        <w:rPr>
          <w:rFonts w:ascii="Times" w:hAnsi="Times"/>
          <w:sz w:val="22"/>
          <w:szCs w:val="22"/>
        </w:rPr>
        <w:t xml:space="preserve">The first week of classes we will be </w:t>
      </w:r>
      <w:r w:rsidR="006400BD" w:rsidRPr="006400BD">
        <w:rPr>
          <w:rFonts w:ascii="Times" w:hAnsi="Times"/>
          <w:sz w:val="22"/>
          <w:szCs w:val="22"/>
          <w:u w:val="single"/>
        </w:rPr>
        <w:t>on campus</w:t>
      </w:r>
      <w:r w:rsidR="006400BD">
        <w:rPr>
          <w:rFonts w:ascii="Times" w:hAnsi="Times"/>
          <w:sz w:val="22"/>
          <w:szCs w:val="22"/>
        </w:rPr>
        <w:t xml:space="preserve"> </w:t>
      </w:r>
      <w:proofErr w:type="spellStart"/>
      <w:r w:rsidR="006400BD">
        <w:rPr>
          <w:rFonts w:ascii="Times" w:hAnsi="Times"/>
          <w:sz w:val="22"/>
          <w:szCs w:val="22"/>
        </w:rPr>
        <w:t>introducting</w:t>
      </w:r>
      <w:proofErr w:type="spellEnd"/>
      <w:r w:rsidR="006400BD">
        <w:rPr>
          <w:rFonts w:ascii="Times" w:hAnsi="Times"/>
          <w:sz w:val="22"/>
          <w:szCs w:val="22"/>
        </w:rPr>
        <w:t xml:space="preserve"> you </w:t>
      </w:r>
      <w:proofErr w:type="gramStart"/>
      <w:r w:rsidR="006400BD">
        <w:rPr>
          <w:rFonts w:ascii="Times" w:hAnsi="Times"/>
          <w:sz w:val="22"/>
          <w:szCs w:val="22"/>
        </w:rPr>
        <w:t>the  biology</w:t>
      </w:r>
      <w:proofErr w:type="gramEnd"/>
      <w:r w:rsidR="006400BD">
        <w:rPr>
          <w:rFonts w:ascii="Times" w:hAnsi="Times"/>
          <w:sz w:val="22"/>
          <w:szCs w:val="22"/>
        </w:rPr>
        <w:t xml:space="preserve"> marine mammals and to the methods that will be used during our surveys. On June 1</w:t>
      </w:r>
      <w:r w:rsidR="006400BD" w:rsidRPr="006400BD">
        <w:rPr>
          <w:rFonts w:ascii="Times" w:hAnsi="Times"/>
          <w:sz w:val="22"/>
          <w:szCs w:val="22"/>
          <w:vertAlign w:val="superscript"/>
        </w:rPr>
        <w:t>st</w:t>
      </w:r>
      <w:r w:rsidR="006400BD">
        <w:rPr>
          <w:rFonts w:ascii="Times" w:hAnsi="Times"/>
          <w:sz w:val="22"/>
          <w:szCs w:val="22"/>
        </w:rPr>
        <w:t xml:space="preserve"> we’ll head</w:t>
      </w:r>
      <w:r w:rsidR="00470220">
        <w:rPr>
          <w:rFonts w:ascii="Times" w:hAnsi="Times"/>
          <w:sz w:val="22"/>
          <w:szCs w:val="22"/>
        </w:rPr>
        <w:t xml:space="preserve"> down</w:t>
      </w:r>
      <w:r w:rsidR="006400BD">
        <w:rPr>
          <w:rFonts w:ascii="Times" w:hAnsi="Times"/>
          <w:sz w:val="22"/>
          <w:szCs w:val="22"/>
        </w:rPr>
        <w:t xml:space="preserve"> to Panama, to my study site in the Archipelago of Bocas del Toro where</w:t>
      </w:r>
      <w:r w:rsidR="00470220">
        <w:rPr>
          <w:rFonts w:ascii="Times" w:hAnsi="Times"/>
          <w:sz w:val="22"/>
          <w:szCs w:val="22"/>
        </w:rPr>
        <w:t xml:space="preserve"> we</w:t>
      </w:r>
      <w:r w:rsidR="006400BD">
        <w:rPr>
          <w:rFonts w:ascii="Times" w:hAnsi="Times"/>
          <w:sz w:val="22"/>
          <w:szCs w:val="22"/>
        </w:rPr>
        <w:t xml:space="preserve"> will make our home at Bocas </w:t>
      </w:r>
      <w:r w:rsidR="00462F63" w:rsidRPr="00F00124">
        <w:rPr>
          <w:rFonts w:ascii="Times" w:hAnsi="Times"/>
          <w:sz w:val="22"/>
          <w:szCs w:val="22"/>
        </w:rPr>
        <w:t xml:space="preserve">Marine Station of the Smithsonian Tropical Research Institute located in </w:t>
      </w:r>
      <w:r w:rsidR="002518B4" w:rsidRPr="00F00124">
        <w:rPr>
          <w:rFonts w:ascii="Times" w:hAnsi="Times"/>
          <w:sz w:val="22"/>
          <w:szCs w:val="22"/>
        </w:rPr>
        <w:t xml:space="preserve">the main island, Isla Colon.  </w:t>
      </w:r>
      <w:r w:rsidR="006400BD">
        <w:rPr>
          <w:rFonts w:ascii="Times" w:hAnsi="Times"/>
          <w:sz w:val="22"/>
          <w:szCs w:val="22"/>
        </w:rPr>
        <w:t xml:space="preserve">I have been studying dolphins in Bocas for almost 16 years, we know almost every single animal and how they relate to each other. This population is at risk of extinction and your participation in this course will contribute to </w:t>
      </w:r>
      <w:r w:rsidR="00470220">
        <w:rPr>
          <w:rFonts w:ascii="Times" w:hAnsi="Times"/>
          <w:sz w:val="22"/>
          <w:szCs w:val="22"/>
        </w:rPr>
        <w:t>generate biological information to designed management strategies that help protect this dolphin population and their habitat</w:t>
      </w:r>
      <w:r w:rsidR="006400BD">
        <w:rPr>
          <w:rFonts w:ascii="Times" w:hAnsi="Times"/>
          <w:sz w:val="22"/>
          <w:szCs w:val="22"/>
        </w:rPr>
        <w:t xml:space="preserve">. </w:t>
      </w:r>
      <w:r w:rsidR="002518B4" w:rsidRPr="00F00124">
        <w:rPr>
          <w:rFonts w:ascii="Times" w:hAnsi="Times"/>
          <w:sz w:val="22"/>
          <w:szCs w:val="22"/>
        </w:rPr>
        <w:t xml:space="preserve"> </w:t>
      </w:r>
    </w:p>
    <w:p w14:paraId="552A8047" w14:textId="77777777" w:rsidR="00103712" w:rsidRPr="00F00124" w:rsidRDefault="00103712" w:rsidP="00DC42CE">
      <w:pPr>
        <w:jc w:val="both"/>
        <w:rPr>
          <w:rFonts w:ascii="Times" w:hAnsi="Times"/>
          <w:sz w:val="22"/>
          <w:szCs w:val="22"/>
        </w:rPr>
      </w:pPr>
    </w:p>
    <w:p w14:paraId="21B63E8B" w14:textId="61C9B449" w:rsidR="00F00124" w:rsidRDefault="00F00124" w:rsidP="00044CA9">
      <w:pPr>
        <w:rPr>
          <w:rFonts w:ascii="Times" w:hAnsi="Times"/>
          <w:b/>
          <w:sz w:val="22"/>
          <w:szCs w:val="22"/>
        </w:rPr>
      </w:pPr>
    </w:p>
    <w:p w14:paraId="12162CB7" w14:textId="77BE13F0" w:rsidR="00FC18B5" w:rsidRDefault="00FC18B5" w:rsidP="00044CA9">
      <w:pPr>
        <w:rPr>
          <w:rFonts w:ascii="Times" w:hAnsi="Times"/>
          <w:b/>
          <w:sz w:val="22"/>
          <w:szCs w:val="22"/>
        </w:rPr>
      </w:pPr>
    </w:p>
    <w:p w14:paraId="520FC583" w14:textId="77777777" w:rsidR="00FC18B5" w:rsidRDefault="00FC18B5" w:rsidP="00044CA9">
      <w:pPr>
        <w:rPr>
          <w:rFonts w:ascii="Times" w:hAnsi="Times"/>
        </w:rPr>
      </w:pPr>
    </w:p>
    <w:p w14:paraId="32352060" w14:textId="3B27C63C" w:rsidR="00FC18B5" w:rsidRDefault="00FC18B5" w:rsidP="00044CA9">
      <w:pPr>
        <w:rPr>
          <w:rFonts w:ascii="Times" w:hAnsi="Times"/>
        </w:rPr>
      </w:pPr>
    </w:p>
    <w:p w14:paraId="7FECD0F2" w14:textId="35A28662" w:rsidR="00FC18B5" w:rsidRPr="00FC18B5" w:rsidRDefault="00FC18B5" w:rsidP="00044CA9">
      <w:pPr>
        <w:rPr>
          <w:rFonts w:ascii="Times" w:hAnsi="Times"/>
          <w:b/>
          <w:sz w:val="22"/>
        </w:rPr>
      </w:pPr>
      <w:r w:rsidRPr="00FC18B5">
        <w:rPr>
          <w:rFonts w:ascii="Times" w:hAnsi="Times"/>
          <w:b/>
          <w:sz w:val="22"/>
        </w:rPr>
        <w:lastRenderedPageBreak/>
        <w:t>Calendar</w:t>
      </w:r>
    </w:p>
    <w:p w14:paraId="18322AE6" w14:textId="006D5A7F" w:rsidR="00FC18B5" w:rsidRPr="00FC18B5" w:rsidRDefault="00FC18B5" w:rsidP="00FC18B5">
      <w:pPr>
        <w:rPr>
          <w:rFonts w:ascii="Times New Roman" w:hAnsi="Times New Roman" w:cs="Times New Roman"/>
          <w:sz w:val="20"/>
        </w:rPr>
      </w:pPr>
      <w:r w:rsidRPr="00FC18B5">
        <w:rPr>
          <w:rFonts w:ascii="Times New Roman" w:hAnsi="Times New Roman" w:cs="Times New Roman"/>
          <w:sz w:val="20"/>
        </w:rPr>
        <w:t>Tentative schedule: Field Marine Mammal Biology (Biol 296)</w:t>
      </w:r>
    </w:p>
    <w:tbl>
      <w:tblPr>
        <w:tblStyle w:val="TableGrid1"/>
        <w:tblpPr w:leftFromText="180" w:rightFromText="180" w:vertAnchor="page" w:horzAnchor="margin" w:tblpY="2262"/>
        <w:tblW w:w="0" w:type="auto"/>
        <w:tblLook w:val="04A0" w:firstRow="1" w:lastRow="0" w:firstColumn="1" w:lastColumn="0" w:noHBand="0" w:noVBand="1"/>
      </w:tblPr>
      <w:tblGrid>
        <w:gridCol w:w="1726"/>
        <w:gridCol w:w="1725"/>
        <w:gridCol w:w="1727"/>
        <w:gridCol w:w="1726"/>
        <w:gridCol w:w="1726"/>
      </w:tblGrid>
      <w:tr w:rsidR="00FC18B5" w:rsidRPr="00FC18B5" w14:paraId="15604D58" w14:textId="77777777" w:rsidTr="00F019EF">
        <w:trPr>
          <w:trHeight w:val="864"/>
        </w:trPr>
        <w:tc>
          <w:tcPr>
            <w:tcW w:w="1726" w:type="dxa"/>
          </w:tcPr>
          <w:p w14:paraId="33AE6C7E" w14:textId="254329A3" w:rsidR="00FC18B5" w:rsidRPr="00FC18B5" w:rsidRDefault="00FC18B5" w:rsidP="00FC18B5">
            <w:pPr>
              <w:rPr>
                <w:rFonts w:ascii="Arial" w:eastAsiaTheme="minorEastAsia" w:hAnsi="Arial" w:cs="Arial"/>
                <w:b/>
                <w:sz w:val="12"/>
                <w:szCs w:val="24"/>
              </w:rPr>
            </w:pPr>
            <w:r w:rsidRPr="00FC18B5">
              <w:rPr>
                <w:rFonts w:ascii="Arial" w:eastAsiaTheme="minorEastAsia" w:hAnsi="Arial" w:cs="Arial"/>
                <w:b/>
                <w:sz w:val="12"/>
                <w:szCs w:val="24"/>
              </w:rPr>
              <w:t>May 2</w:t>
            </w:r>
            <w:r w:rsidR="00F019EF">
              <w:rPr>
                <w:rFonts w:ascii="Arial" w:eastAsiaTheme="minorEastAsia" w:hAnsi="Arial" w:cs="Arial"/>
                <w:b/>
                <w:sz w:val="12"/>
                <w:szCs w:val="24"/>
              </w:rPr>
              <w:t>7</w:t>
            </w:r>
          </w:p>
          <w:p w14:paraId="4584DFA3" w14:textId="77777777" w:rsidR="00FC18B5" w:rsidRPr="00FC18B5" w:rsidRDefault="00FC18B5" w:rsidP="00FC18B5">
            <w:pPr>
              <w:rPr>
                <w:rFonts w:ascii="Arial" w:eastAsiaTheme="minorEastAsia" w:hAnsi="Arial" w:cs="Arial"/>
                <w:sz w:val="12"/>
                <w:szCs w:val="24"/>
              </w:rPr>
            </w:pPr>
            <w:r w:rsidRPr="00FC18B5">
              <w:rPr>
                <w:rFonts w:ascii="Arial" w:eastAsiaTheme="minorEastAsia" w:hAnsi="Arial" w:cs="Arial"/>
                <w:sz w:val="12"/>
                <w:szCs w:val="24"/>
              </w:rPr>
              <w:t>On campus</w:t>
            </w:r>
          </w:p>
          <w:p w14:paraId="15843D18" w14:textId="77777777" w:rsidR="00FC18B5" w:rsidRPr="00FC18B5" w:rsidRDefault="00FC18B5" w:rsidP="00FC18B5">
            <w:pPr>
              <w:rPr>
                <w:rFonts w:ascii="Arial" w:eastAsiaTheme="minorEastAsia" w:hAnsi="Arial" w:cs="Arial"/>
                <w:sz w:val="12"/>
                <w:szCs w:val="24"/>
              </w:rPr>
            </w:pPr>
            <w:r w:rsidRPr="00FC18B5">
              <w:rPr>
                <w:rFonts w:ascii="Arial" w:eastAsiaTheme="minorEastAsia" w:hAnsi="Arial" w:cs="Arial"/>
                <w:sz w:val="12"/>
                <w:szCs w:val="24"/>
              </w:rPr>
              <w:t xml:space="preserve">Intro to the Course </w:t>
            </w:r>
          </w:p>
          <w:p w14:paraId="0D288322" w14:textId="77777777" w:rsidR="00FC18B5" w:rsidRPr="00FC18B5" w:rsidRDefault="00FC18B5" w:rsidP="00FC18B5">
            <w:pPr>
              <w:rPr>
                <w:rFonts w:ascii="Arial" w:eastAsiaTheme="minorEastAsia" w:hAnsi="Arial" w:cs="Arial"/>
                <w:sz w:val="12"/>
                <w:szCs w:val="24"/>
              </w:rPr>
            </w:pPr>
            <w:r w:rsidRPr="00FC18B5">
              <w:rPr>
                <w:rFonts w:ascii="Arial" w:eastAsiaTheme="minorEastAsia" w:hAnsi="Arial" w:cs="Arial"/>
                <w:sz w:val="12"/>
                <w:szCs w:val="24"/>
              </w:rPr>
              <w:t>Marine Mammals of the World</w:t>
            </w:r>
          </w:p>
          <w:p w14:paraId="663B78C7" w14:textId="77777777" w:rsidR="00FC18B5" w:rsidRPr="00FC18B5" w:rsidRDefault="00FC18B5" w:rsidP="00FC18B5">
            <w:pPr>
              <w:rPr>
                <w:rFonts w:ascii="Arial" w:eastAsiaTheme="minorEastAsia" w:hAnsi="Arial" w:cs="Arial"/>
                <w:sz w:val="12"/>
                <w:szCs w:val="24"/>
              </w:rPr>
            </w:pPr>
            <w:r w:rsidRPr="00FC18B5">
              <w:rPr>
                <w:rFonts w:ascii="Arial" w:eastAsiaTheme="minorEastAsia" w:hAnsi="Arial" w:cs="Arial"/>
                <w:sz w:val="12"/>
                <w:szCs w:val="24"/>
              </w:rPr>
              <w:t>Evolution of Marine Mammals</w:t>
            </w:r>
          </w:p>
          <w:p w14:paraId="12956ACC" w14:textId="77777777" w:rsidR="00FC18B5" w:rsidRPr="00FC18B5" w:rsidRDefault="00FC18B5" w:rsidP="00FC18B5">
            <w:pPr>
              <w:rPr>
                <w:rFonts w:ascii="Arial" w:eastAsiaTheme="minorEastAsia" w:hAnsi="Arial" w:cs="Arial"/>
                <w:b/>
                <w:sz w:val="12"/>
                <w:szCs w:val="24"/>
              </w:rPr>
            </w:pPr>
          </w:p>
        </w:tc>
        <w:tc>
          <w:tcPr>
            <w:tcW w:w="1725" w:type="dxa"/>
          </w:tcPr>
          <w:p w14:paraId="092EDB4C" w14:textId="6D0D134D" w:rsidR="00FC18B5" w:rsidRPr="00FC18B5" w:rsidRDefault="00FC18B5" w:rsidP="00FC18B5">
            <w:pPr>
              <w:rPr>
                <w:rFonts w:ascii="Arial" w:eastAsiaTheme="minorEastAsia" w:hAnsi="Arial" w:cs="Arial"/>
                <w:b/>
                <w:sz w:val="12"/>
                <w:szCs w:val="24"/>
              </w:rPr>
            </w:pPr>
            <w:r w:rsidRPr="00FC18B5">
              <w:rPr>
                <w:rFonts w:ascii="Arial" w:eastAsiaTheme="minorEastAsia" w:hAnsi="Arial" w:cs="Arial"/>
                <w:b/>
                <w:sz w:val="12"/>
                <w:szCs w:val="24"/>
              </w:rPr>
              <w:t>May 2</w:t>
            </w:r>
            <w:r w:rsidR="00F019EF">
              <w:rPr>
                <w:rFonts w:ascii="Arial" w:eastAsiaTheme="minorEastAsia" w:hAnsi="Arial" w:cs="Arial"/>
                <w:b/>
                <w:sz w:val="12"/>
                <w:szCs w:val="24"/>
              </w:rPr>
              <w:t>8</w:t>
            </w:r>
          </w:p>
          <w:p w14:paraId="659F9526" w14:textId="77777777" w:rsidR="00FC18B5" w:rsidRPr="00FC18B5" w:rsidRDefault="00FC18B5" w:rsidP="00FC18B5">
            <w:pPr>
              <w:rPr>
                <w:rFonts w:ascii="Arial" w:eastAsiaTheme="minorEastAsia" w:hAnsi="Arial" w:cs="Arial"/>
                <w:sz w:val="12"/>
                <w:szCs w:val="24"/>
              </w:rPr>
            </w:pPr>
            <w:r w:rsidRPr="00FC18B5">
              <w:rPr>
                <w:rFonts w:ascii="Arial" w:eastAsiaTheme="minorEastAsia" w:hAnsi="Arial" w:cs="Arial"/>
                <w:sz w:val="12"/>
                <w:szCs w:val="24"/>
              </w:rPr>
              <w:t>On campus</w:t>
            </w:r>
          </w:p>
          <w:p w14:paraId="3629C8E5" w14:textId="77777777" w:rsidR="00FC18B5" w:rsidRPr="00FC18B5" w:rsidRDefault="00FC18B5" w:rsidP="00FC18B5">
            <w:pPr>
              <w:rPr>
                <w:rFonts w:ascii="Arial" w:eastAsiaTheme="minorEastAsia" w:hAnsi="Arial" w:cs="Arial"/>
                <w:b/>
                <w:sz w:val="12"/>
                <w:szCs w:val="24"/>
              </w:rPr>
            </w:pPr>
            <w:r w:rsidRPr="00FC18B5">
              <w:rPr>
                <w:rFonts w:ascii="Arial" w:eastAsiaTheme="minorEastAsia" w:hAnsi="Arial" w:cs="Arial"/>
                <w:sz w:val="12"/>
                <w:szCs w:val="24"/>
              </w:rPr>
              <w:t>Functional Morphology and Solutions to physiological problems Reproduction and Behavior</w:t>
            </w:r>
          </w:p>
          <w:p w14:paraId="7C0CB6DB" w14:textId="77777777" w:rsidR="00FC18B5" w:rsidRPr="00FC18B5" w:rsidRDefault="00FC18B5" w:rsidP="00FC18B5">
            <w:pPr>
              <w:rPr>
                <w:rFonts w:ascii="Arial" w:eastAsiaTheme="minorEastAsia" w:hAnsi="Arial" w:cs="Arial"/>
                <w:color w:val="FF0000"/>
                <w:sz w:val="12"/>
                <w:szCs w:val="24"/>
              </w:rPr>
            </w:pPr>
          </w:p>
        </w:tc>
        <w:tc>
          <w:tcPr>
            <w:tcW w:w="1727" w:type="dxa"/>
          </w:tcPr>
          <w:p w14:paraId="0ECFDC35" w14:textId="4BB0AC0A" w:rsidR="00FC18B5" w:rsidRPr="00FC18B5" w:rsidRDefault="00FC18B5" w:rsidP="00FC18B5">
            <w:pPr>
              <w:rPr>
                <w:rFonts w:ascii="Arial" w:eastAsiaTheme="minorEastAsia" w:hAnsi="Arial" w:cs="Arial"/>
                <w:b/>
                <w:sz w:val="12"/>
                <w:szCs w:val="24"/>
              </w:rPr>
            </w:pPr>
            <w:r w:rsidRPr="00FC18B5">
              <w:rPr>
                <w:rFonts w:ascii="Arial" w:eastAsiaTheme="minorEastAsia" w:hAnsi="Arial" w:cs="Arial"/>
                <w:b/>
                <w:sz w:val="12"/>
                <w:szCs w:val="24"/>
              </w:rPr>
              <w:t xml:space="preserve">May </w:t>
            </w:r>
            <w:r w:rsidR="00F019EF">
              <w:rPr>
                <w:rFonts w:ascii="Arial" w:eastAsiaTheme="minorEastAsia" w:hAnsi="Arial" w:cs="Arial"/>
                <w:b/>
                <w:sz w:val="12"/>
                <w:szCs w:val="24"/>
              </w:rPr>
              <w:t>29</w:t>
            </w:r>
          </w:p>
          <w:p w14:paraId="573F9F6A" w14:textId="77777777" w:rsidR="00FC18B5" w:rsidRPr="00FC18B5" w:rsidRDefault="00FC18B5" w:rsidP="00FC18B5">
            <w:pPr>
              <w:rPr>
                <w:rFonts w:ascii="Arial" w:eastAsiaTheme="minorEastAsia" w:hAnsi="Arial" w:cs="Arial"/>
                <w:sz w:val="12"/>
                <w:szCs w:val="24"/>
              </w:rPr>
            </w:pPr>
            <w:r w:rsidRPr="00FC18B5">
              <w:rPr>
                <w:rFonts w:ascii="Arial" w:eastAsiaTheme="minorEastAsia" w:hAnsi="Arial" w:cs="Arial"/>
                <w:sz w:val="12"/>
                <w:szCs w:val="24"/>
              </w:rPr>
              <w:t>On campus</w:t>
            </w:r>
          </w:p>
          <w:p w14:paraId="3ED38E42" w14:textId="77777777" w:rsidR="00FC18B5" w:rsidRPr="00FC18B5" w:rsidRDefault="00FC18B5" w:rsidP="00FC18B5">
            <w:pPr>
              <w:rPr>
                <w:rFonts w:ascii="Arial" w:eastAsiaTheme="minorEastAsia" w:hAnsi="Arial" w:cs="Arial"/>
                <w:bCs/>
                <w:sz w:val="12"/>
                <w:szCs w:val="24"/>
              </w:rPr>
            </w:pPr>
            <w:r w:rsidRPr="00FC18B5">
              <w:rPr>
                <w:rFonts w:ascii="Arial" w:eastAsiaTheme="minorEastAsia" w:hAnsi="Arial" w:cs="Arial"/>
                <w:bCs/>
                <w:sz w:val="12"/>
                <w:szCs w:val="24"/>
              </w:rPr>
              <w:t>Sensory Systems and Communication</w:t>
            </w:r>
          </w:p>
          <w:p w14:paraId="55055144" w14:textId="77777777" w:rsidR="00FC18B5" w:rsidRPr="00FC18B5" w:rsidRDefault="00FC18B5" w:rsidP="00FC18B5">
            <w:pPr>
              <w:rPr>
                <w:rFonts w:ascii="Arial" w:eastAsiaTheme="minorEastAsia" w:hAnsi="Arial" w:cs="Arial"/>
                <w:b/>
                <w:sz w:val="12"/>
                <w:szCs w:val="24"/>
              </w:rPr>
            </w:pPr>
          </w:p>
          <w:p w14:paraId="480B8EFF" w14:textId="77777777" w:rsidR="00FC18B5" w:rsidRPr="00FC18B5" w:rsidRDefault="00FC18B5" w:rsidP="00FC18B5">
            <w:pPr>
              <w:rPr>
                <w:rFonts w:ascii="Arial" w:eastAsiaTheme="minorEastAsia" w:hAnsi="Arial" w:cs="Arial"/>
                <w:b/>
                <w:sz w:val="12"/>
                <w:szCs w:val="24"/>
              </w:rPr>
            </w:pPr>
          </w:p>
          <w:p w14:paraId="7E7998AF" w14:textId="77777777" w:rsidR="00FC18B5" w:rsidRPr="00FC18B5" w:rsidRDefault="00FC18B5" w:rsidP="00FC18B5">
            <w:pPr>
              <w:rPr>
                <w:rFonts w:ascii="Arial" w:eastAsiaTheme="minorEastAsia" w:hAnsi="Arial" w:cs="Arial"/>
                <w:b/>
                <w:sz w:val="12"/>
                <w:szCs w:val="24"/>
              </w:rPr>
            </w:pPr>
          </w:p>
          <w:p w14:paraId="19E37FCA" w14:textId="77777777" w:rsidR="00FC18B5" w:rsidRPr="00FC18B5" w:rsidRDefault="00FC18B5" w:rsidP="00FC18B5">
            <w:pPr>
              <w:rPr>
                <w:rFonts w:ascii="Arial" w:eastAsiaTheme="minorEastAsia" w:hAnsi="Arial" w:cs="Arial"/>
                <w:sz w:val="12"/>
                <w:szCs w:val="24"/>
              </w:rPr>
            </w:pPr>
          </w:p>
          <w:p w14:paraId="47AA38EE" w14:textId="77777777" w:rsidR="00FC18B5" w:rsidRPr="00FC18B5" w:rsidRDefault="00FC18B5" w:rsidP="00FC18B5">
            <w:pPr>
              <w:rPr>
                <w:rFonts w:ascii="Arial" w:eastAsiaTheme="minorEastAsia" w:hAnsi="Arial" w:cs="Arial"/>
                <w:sz w:val="12"/>
                <w:szCs w:val="24"/>
              </w:rPr>
            </w:pPr>
          </w:p>
        </w:tc>
        <w:tc>
          <w:tcPr>
            <w:tcW w:w="1726" w:type="dxa"/>
          </w:tcPr>
          <w:p w14:paraId="6856E66A" w14:textId="43D09703" w:rsidR="00FC18B5" w:rsidRPr="00FC18B5" w:rsidRDefault="00FC18B5" w:rsidP="00FC18B5">
            <w:pPr>
              <w:rPr>
                <w:rFonts w:ascii="Arial" w:eastAsiaTheme="minorEastAsia" w:hAnsi="Arial" w:cs="Arial"/>
                <w:b/>
                <w:sz w:val="12"/>
                <w:szCs w:val="24"/>
              </w:rPr>
            </w:pPr>
            <w:r w:rsidRPr="00FC18B5">
              <w:rPr>
                <w:rFonts w:ascii="Arial" w:eastAsiaTheme="minorEastAsia" w:hAnsi="Arial" w:cs="Arial"/>
                <w:b/>
                <w:sz w:val="12"/>
                <w:szCs w:val="24"/>
              </w:rPr>
              <w:t>May 3</w:t>
            </w:r>
            <w:r w:rsidR="00F019EF">
              <w:rPr>
                <w:rFonts w:ascii="Arial" w:eastAsiaTheme="minorEastAsia" w:hAnsi="Arial" w:cs="Arial"/>
                <w:b/>
                <w:sz w:val="12"/>
                <w:szCs w:val="24"/>
              </w:rPr>
              <w:t>0</w:t>
            </w:r>
          </w:p>
          <w:p w14:paraId="68D2562F" w14:textId="77777777" w:rsidR="00FC18B5" w:rsidRPr="00FC18B5" w:rsidRDefault="00FC18B5" w:rsidP="00FC18B5">
            <w:pPr>
              <w:rPr>
                <w:rFonts w:ascii="Arial" w:eastAsiaTheme="minorEastAsia" w:hAnsi="Arial" w:cs="Arial"/>
                <w:sz w:val="12"/>
                <w:szCs w:val="24"/>
              </w:rPr>
            </w:pPr>
            <w:r w:rsidRPr="00FC18B5">
              <w:rPr>
                <w:rFonts w:ascii="Arial" w:eastAsiaTheme="minorEastAsia" w:hAnsi="Arial" w:cs="Arial"/>
                <w:sz w:val="12"/>
                <w:szCs w:val="24"/>
              </w:rPr>
              <w:t>On campus</w:t>
            </w:r>
          </w:p>
          <w:p w14:paraId="68413591" w14:textId="77777777" w:rsidR="00FC18B5" w:rsidRPr="00FC18B5" w:rsidRDefault="00FC18B5" w:rsidP="00FC18B5">
            <w:pPr>
              <w:rPr>
                <w:rFonts w:ascii="Arial" w:eastAsiaTheme="minorEastAsia" w:hAnsi="Arial" w:cs="Arial"/>
                <w:b/>
                <w:iCs/>
                <w:sz w:val="12"/>
                <w:szCs w:val="24"/>
              </w:rPr>
            </w:pPr>
            <w:r w:rsidRPr="00FC18B5">
              <w:rPr>
                <w:rFonts w:ascii="Arial" w:eastAsiaTheme="minorEastAsia" w:hAnsi="Arial" w:cs="Arial"/>
                <w:b/>
                <w:iCs/>
                <w:sz w:val="12"/>
                <w:szCs w:val="24"/>
              </w:rPr>
              <w:t>Exam</w:t>
            </w:r>
          </w:p>
          <w:p w14:paraId="28B0FC7B" w14:textId="77777777" w:rsidR="00FC18B5" w:rsidRPr="00FC18B5" w:rsidRDefault="00FC18B5" w:rsidP="00FC18B5">
            <w:pPr>
              <w:rPr>
                <w:rFonts w:ascii="Arial" w:eastAsiaTheme="minorEastAsia" w:hAnsi="Arial" w:cs="Arial"/>
                <w:iCs/>
                <w:sz w:val="12"/>
                <w:szCs w:val="24"/>
              </w:rPr>
            </w:pPr>
            <w:r w:rsidRPr="00FC18B5">
              <w:rPr>
                <w:rFonts w:ascii="Arial" w:eastAsiaTheme="minorEastAsia" w:hAnsi="Arial" w:cs="Arial"/>
                <w:iCs/>
                <w:sz w:val="12"/>
                <w:szCs w:val="24"/>
              </w:rPr>
              <w:t>Intro to the Dolphins of Bocas del Toro:</w:t>
            </w:r>
          </w:p>
          <w:p w14:paraId="28D2B761" w14:textId="77777777" w:rsidR="00FC18B5" w:rsidRPr="00FC18B5" w:rsidRDefault="00FC18B5" w:rsidP="00FC18B5">
            <w:pPr>
              <w:rPr>
                <w:rFonts w:ascii="Arial" w:eastAsiaTheme="minorEastAsia" w:hAnsi="Arial" w:cs="Arial"/>
                <w:iCs/>
                <w:sz w:val="12"/>
                <w:szCs w:val="24"/>
              </w:rPr>
            </w:pPr>
            <w:proofErr w:type="spellStart"/>
            <w:r w:rsidRPr="00FC18B5">
              <w:rPr>
                <w:rFonts w:ascii="Arial" w:eastAsiaTheme="minorEastAsia" w:hAnsi="Arial" w:cs="Arial"/>
                <w:iCs/>
                <w:sz w:val="12"/>
                <w:szCs w:val="24"/>
              </w:rPr>
              <w:t>PhotoID</w:t>
            </w:r>
            <w:proofErr w:type="spellEnd"/>
            <w:r w:rsidRPr="00FC18B5">
              <w:rPr>
                <w:rFonts w:ascii="Arial" w:eastAsiaTheme="minorEastAsia" w:hAnsi="Arial" w:cs="Arial"/>
                <w:iCs/>
                <w:sz w:val="12"/>
                <w:szCs w:val="24"/>
              </w:rPr>
              <w:t>, Behavioral Observations, and Acoustic Monitoring</w:t>
            </w:r>
          </w:p>
          <w:p w14:paraId="36D1BCA9" w14:textId="77777777" w:rsidR="00FC18B5" w:rsidRPr="00FC18B5" w:rsidRDefault="00FC18B5" w:rsidP="00FC18B5">
            <w:pPr>
              <w:rPr>
                <w:rFonts w:ascii="Arial" w:eastAsiaTheme="minorEastAsia" w:hAnsi="Arial" w:cs="Arial"/>
                <w:iCs/>
                <w:sz w:val="12"/>
                <w:szCs w:val="24"/>
              </w:rPr>
            </w:pPr>
          </w:p>
          <w:p w14:paraId="273F709E" w14:textId="77777777" w:rsidR="00FC18B5" w:rsidRPr="00FC18B5" w:rsidRDefault="00FC18B5" w:rsidP="00FC18B5">
            <w:pPr>
              <w:rPr>
                <w:rFonts w:ascii="Arial" w:eastAsiaTheme="minorEastAsia" w:hAnsi="Arial" w:cs="Arial"/>
                <w:sz w:val="12"/>
                <w:szCs w:val="24"/>
              </w:rPr>
            </w:pPr>
          </w:p>
        </w:tc>
        <w:tc>
          <w:tcPr>
            <w:tcW w:w="1726" w:type="dxa"/>
          </w:tcPr>
          <w:p w14:paraId="19EB5B4B" w14:textId="397BE14D"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 xml:space="preserve">May </w:t>
            </w:r>
            <w:r>
              <w:rPr>
                <w:rFonts w:ascii="Arial" w:eastAsiaTheme="minorEastAsia" w:hAnsi="Arial" w:cs="Arial"/>
                <w:b/>
                <w:sz w:val="12"/>
                <w:szCs w:val="24"/>
              </w:rPr>
              <w:t>31</w:t>
            </w:r>
          </w:p>
          <w:p w14:paraId="0179EDA0" w14:textId="3AD0BEBF" w:rsidR="00F019EF" w:rsidRPr="00FC18B5" w:rsidRDefault="00F019EF" w:rsidP="00F019EF">
            <w:pPr>
              <w:rPr>
                <w:rFonts w:ascii="Arial" w:eastAsiaTheme="minorEastAsia" w:hAnsi="Arial" w:cs="Arial"/>
                <w:bCs/>
                <w:sz w:val="12"/>
                <w:szCs w:val="24"/>
              </w:rPr>
            </w:pPr>
            <w:r>
              <w:rPr>
                <w:rFonts w:ascii="Arial" w:eastAsiaTheme="minorEastAsia" w:hAnsi="Arial" w:cs="Arial"/>
                <w:sz w:val="12"/>
                <w:szCs w:val="24"/>
              </w:rPr>
              <w:t>Get ready for travel to Panama</w:t>
            </w:r>
            <w:bookmarkStart w:id="0" w:name="_GoBack"/>
            <w:bookmarkEnd w:id="0"/>
          </w:p>
          <w:p w14:paraId="6CFF334F" w14:textId="1374C230" w:rsidR="00A819A6" w:rsidRPr="00FC18B5" w:rsidRDefault="00A819A6" w:rsidP="00F019EF">
            <w:pPr>
              <w:rPr>
                <w:rFonts w:ascii="Arial" w:eastAsiaTheme="minorEastAsia" w:hAnsi="Arial" w:cs="Arial"/>
                <w:b/>
                <w:sz w:val="12"/>
                <w:szCs w:val="24"/>
              </w:rPr>
            </w:pPr>
          </w:p>
        </w:tc>
      </w:tr>
      <w:tr w:rsidR="00F019EF" w:rsidRPr="00FC18B5" w14:paraId="25972761" w14:textId="77777777" w:rsidTr="00F019EF">
        <w:trPr>
          <w:trHeight w:val="864"/>
        </w:trPr>
        <w:tc>
          <w:tcPr>
            <w:tcW w:w="1726" w:type="dxa"/>
          </w:tcPr>
          <w:p w14:paraId="54FAFF5C"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1</w:t>
            </w:r>
          </w:p>
          <w:p w14:paraId="3C235FE3" w14:textId="77777777" w:rsidR="00F019EF" w:rsidRPr="00FC18B5" w:rsidRDefault="00F019EF" w:rsidP="00F019EF">
            <w:pPr>
              <w:rPr>
                <w:rFonts w:ascii="Arial" w:eastAsiaTheme="minorEastAsia" w:hAnsi="Arial" w:cs="Arial"/>
                <w:b/>
                <w:sz w:val="12"/>
                <w:szCs w:val="24"/>
              </w:rPr>
            </w:pPr>
          </w:p>
          <w:p w14:paraId="34225DC9" w14:textId="77777777" w:rsidR="00F019EF" w:rsidRPr="00FC18B5" w:rsidRDefault="00F019EF" w:rsidP="00F019EF">
            <w:pPr>
              <w:rPr>
                <w:rFonts w:ascii="Arial" w:eastAsiaTheme="minorEastAsia" w:hAnsi="Arial" w:cs="Arial"/>
                <w:iCs/>
                <w:sz w:val="12"/>
                <w:szCs w:val="24"/>
              </w:rPr>
            </w:pPr>
            <w:r w:rsidRPr="00FC18B5">
              <w:rPr>
                <w:rFonts w:ascii="Arial" w:eastAsiaTheme="minorEastAsia" w:hAnsi="Arial" w:cs="Arial"/>
                <w:iCs/>
                <w:sz w:val="12"/>
                <w:szCs w:val="24"/>
              </w:rPr>
              <w:t>To Panama</w:t>
            </w:r>
          </w:p>
          <w:p w14:paraId="2574A517" w14:textId="77777777" w:rsidR="00F019EF" w:rsidRPr="00FC18B5" w:rsidRDefault="00F019EF" w:rsidP="00F019EF">
            <w:pPr>
              <w:rPr>
                <w:rFonts w:ascii="Arial" w:eastAsiaTheme="minorEastAsia" w:hAnsi="Arial" w:cs="Arial"/>
                <w:iCs/>
                <w:sz w:val="12"/>
                <w:szCs w:val="24"/>
              </w:rPr>
            </w:pPr>
            <w:r w:rsidRPr="00FC18B5">
              <w:rPr>
                <w:rFonts w:ascii="Arial" w:eastAsiaTheme="minorEastAsia" w:hAnsi="Arial" w:cs="Arial"/>
                <w:iCs/>
                <w:sz w:val="12"/>
                <w:szCs w:val="24"/>
              </w:rPr>
              <w:t>Spend night at house at the University Maritime International of Panama</w:t>
            </w:r>
          </w:p>
          <w:p w14:paraId="73F6429A" w14:textId="29A47D2F" w:rsidR="00F019EF" w:rsidRPr="00FC18B5" w:rsidRDefault="00F019EF" w:rsidP="00F019EF">
            <w:pPr>
              <w:rPr>
                <w:rFonts w:ascii="Arial" w:eastAsiaTheme="minorEastAsia" w:hAnsi="Arial" w:cs="Arial"/>
                <w:sz w:val="12"/>
                <w:szCs w:val="24"/>
              </w:rPr>
            </w:pPr>
          </w:p>
        </w:tc>
        <w:tc>
          <w:tcPr>
            <w:tcW w:w="1725" w:type="dxa"/>
          </w:tcPr>
          <w:p w14:paraId="383FD408" w14:textId="77777777" w:rsidR="00F019EF" w:rsidRDefault="00F019EF" w:rsidP="00F019EF">
            <w:pPr>
              <w:rPr>
                <w:rFonts w:ascii="Arial" w:eastAsiaTheme="minorEastAsia" w:hAnsi="Arial" w:cs="Arial"/>
                <w:sz w:val="12"/>
                <w:szCs w:val="24"/>
              </w:rPr>
            </w:pPr>
          </w:p>
          <w:p w14:paraId="26634D51"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2</w:t>
            </w:r>
          </w:p>
          <w:p w14:paraId="4A99DCB7" w14:textId="77777777" w:rsidR="00F019EF" w:rsidRPr="00FC18B5" w:rsidRDefault="00F019EF" w:rsidP="00F019EF">
            <w:pPr>
              <w:rPr>
                <w:rFonts w:ascii="Arial" w:eastAsiaTheme="minorEastAsia" w:hAnsi="Arial" w:cs="Arial"/>
                <w:sz w:val="12"/>
                <w:szCs w:val="24"/>
              </w:rPr>
            </w:pPr>
          </w:p>
          <w:p w14:paraId="0BB52C7B"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Flight to Bocas</w:t>
            </w:r>
          </w:p>
          <w:p w14:paraId="40780F8C" w14:textId="77777777" w:rsidR="00F019EF" w:rsidRPr="00FC18B5" w:rsidRDefault="00F019EF" w:rsidP="00F019EF">
            <w:pPr>
              <w:rPr>
                <w:rFonts w:ascii="Arial" w:eastAsiaTheme="minorEastAsia" w:hAnsi="Arial" w:cs="Arial"/>
                <w:sz w:val="12"/>
                <w:szCs w:val="24"/>
              </w:rPr>
            </w:pPr>
          </w:p>
          <w:p w14:paraId="58F955C9"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STRI Orientation </w:t>
            </w:r>
            <w:proofErr w:type="spellStart"/>
            <w:r w:rsidRPr="00FC18B5">
              <w:rPr>
                <w:rFonts w:ascii="Arial" w:eastAsiaTheme="minorEastAsia" w:hAnsi="Arial" w:cs="Arial"/>
                <w:sz w:val="12"/>
                <w:szCs w:val="24"/>
              </w:rPr>
              <w:t>Orientation</w:t>
            </w:r>
            <w:proofErr w:type="spellEnd"/>
          </w:p>
          <w:p w14:paraId="705CD762" w14:textId="77777777" w:rsidR="00F019EF" w:rsidRPr="00FC18B5" w:rsidRDefault="00F019EF" w:rsidP="00F019EF">
            <w:pPr>
              <w:rPr>
                <w:rFonts w:ascii="Arial" w:eastAsiaTheme="minorEastAsia" w:hAnsi="Arial" w:cs="Arial"/>
                <w:sz w:val="12"/>
                <w:szCs w:val="24"/>
              </w:rPr>
            </w:pPr>
          </w:p>
          <w:p w14:paraId="50D9AB38" w14:textId="34BFC2DD"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Review of Dorsal Fin Catalogue and Survey assignments</w:t>
            </w:r>
          </w:p>
        </w:tc>
        <w:tc>
          <w:tcPr>
            <w:tcW w:w="1727" w:type="dxa"/>
          </w:tcPr>
          <w:p w14:paraId="48D8BE36"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3</w:t>
            </w:r>
          </w:p>
          <w:p w14:paraId="3E05FE0D" w14:textId="77777777" w:rsidR="00F019EF" w:rsidRPr="00FC18B5" w:rsidRDefault="00F019EF" w:rsidP="00F019EF">
            <w:pPr>
              <w:rPr>
                <w:rFonts w:ascii="Arial" w:eastAsiaTheme="minorEastAsia" w:hAnsi="Arial" w:cs="Arial"/>
                <w:sz w:val="12"/>
                <w:szCs w:val="24"/>
              </w:rPr>
            </w:pPr>
          </w:p>
          <w:p w14:paraId="06F009CD"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41B49F1E" w14:textId="77777777" w:rsidR="00F019EF" w:rsidRPr="00FC18B5" w:rsidRDefault="00F019EF" w:rsidP="00F019EF">
            <w:pPr>
              <w:rPr>
                <w:rFonts w:ascii="Arial" w:eastAsiaTheme="minorEastAsia" w:hAnsi="Arial" w:cs="Arial"/>
                <w:sz w:val="12"/>
                <w:szCs w:val="24"/>
              </w:rPr>
            </w:pPr>
          </w:p>
          <w:p w14:paraId="49490ABA"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Night: discussion of independent projects</w:t>
            </w:r>
          </w:p>
          <w:p w14:paraId="4F14B220" w14:textId="73AB3A98" w:rsidR="00F019EF" w:rsidRPr="00FC18B5" w:rsidRDefault="00F019EF" w:rsidP="00F019EF">
            <w:pPr>
              <w:rPr>
                <w:rFonts w:ascii="Arial" w:eastAsiaTheme="minorEastAsia" w:hAnsi="Arial" w:cs="Arial"/>
                <w:sz w:val="12"/>
                <w:szCs w:val="24"/>
              </w:rPr>
            </w:pPr>
          </w:p>
        </w:tc>
        <w:tc>
          <w:tcPr>
            <w:tcW w:w="1726" w:type="dxa"/>
          </w:tcPr>
          <w:p w14:paraId="5C64A46D"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4</w:t>
            </w:r>
          </w:p>
          <w:p w14:paraId="1C04DD70" w14:textId="77777777" w:rsidR="00F019EF" w:rsidRPr="00FC18B5" w:rsidRDefault="00F019EF" w:rsidP="00F019EF">
            <w:pPr>
              <w:rPr>
                <w:rFonts w:ascii="Arial" w:eastAsiaTheme="minorEastAsia" w:hAnsi="Arial" w:cs="Arial"/>
                <w:sz w:val="12"/>
                <w:szCs w:val="24"/>
              </w:rPr>
            </w:pPr>
          </w:p>
          <w:p w14:paraId="01AFE47D"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53DD37DF" w14:textId="77777777" w:rsidR="00F019EF" w:rsidRPr="00FC18B5" w:rsidRDefault="00F019EF" w:rsidP="00F019EF">
            <w:pPr>
              <w:rPr>
                <w:rFonts w:ascii="Arial" w:eastAsiaTheme="minorEastAsia" w:hAnsi="Arial" w:cs="Arial"/>
                <w:sz w:val="12"/>
                <w:szCs w:val="24"/>
              </w:rPr>
            </w:pPr>
          </w:p>
          <w:p w14:paraId="68B54326"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Night: Write up 1- page proposal with presentation/discussion</w:t>
            </w:r>
          </w:p>
          <w:p w14:paraId="0CDDF12F" w14:textId="77777777" w:rsidR="00F019EF" w:rsidRDefault="00F019EF" w:rsidP="00F019EF">
            <w:pPr>
              <w:rPr>
                <w:rFonts w:ascii="Arial" w:eastAsiaTheme="minorEastAsia" w:hAnsi="Arial" w:cs="Arial"/>
                <w:sz w:val="12"/>
                <w:szCs w:val="24"/>
              </w:rPr>
            </w:pPr>
          </w:p>
          <w:p w14:paraId="4A945235" w14:textId="7E4B8AD1" w:rsidR="00F019EF" w:rsidRPr="00FC18B5" w:rsidRDefault="00F019EF" w:rsidP="00F019EF">
            <w:pPr>
              <w:rPr>
                <w:rFonts w:ascii="Arial" w:eastAsiaTheme="minorEastAsia" w:hAnsi="Arial" w:cs="Arial"/>
                <w:sz w:val="12"/>
                <w:szCs w:val="24"/>
              </w:rPr>
            </w:pPr>
          </w:p>
        </w:tc>
        <w:tc>
          <w:tcPr>
            <w:tcW w:w="1726" w:type="dxa"/>
          </w:tcPr>
          <w:p w14:paraId="1D1F52EF"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5</w:t>
            </w:r>
          </w:p>
          <w:p w14:paraId="55BD56B1" w14:textId="77777777" w:rsidR="00F019EF" w:rsidRPr="00FC18B5" w:rsidRDefault="00F019EF" w:rsidP="00F019EF">
            <w:pPr>
              <w:rPr>
                <w:rFonts w:ascii="Arial" w:eastAsiaTheme="minorEastAsia" w:hAnsi="Arial" w:cs="Arial"/>
                <w:sz w:val="12"/>
                <w:szCs w:val="24"/>
              </w:rPr>
            </w:pPr>
          </w:p>
          <w:p w14:paraId="5BB3A329"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15873417" w14:textId="77777777" w:rsidR="00F019EF" w:rsidRPr="00FC18B5" w:rsidRDefault="00F019EF" w:rsidP="00F019EF">
            <w:pPr>
              <w:rPr>
                <w:rFonts w:ascii="Arial" w:eastAsiaTheme="minorEastAsia" w:hAnsi="Arial" w:cs="Arial"/>
                <w:sz w:val="12"/>
                <w:szCs w:val="24"/>
              </w:rPr>
            </w:pPr>
          </w:p>
          <w:p w14:paraId="7EE601CF"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r>
              <w:rPr>
                <w:rFonts w:ascii="Arial" w:eastAsiaTheme="minorEastAsia" w:hAnsi="Arial" w:cs="Arial"/>
                <w:sz w:val="12"/>
                <w:szCs w:val="24"/>
              </w:rPr>
              <w:t xml:space="preserve"> Student PPT</w:t>
            </w:r>
          </w:p>
          <w:p w14:paraId="58E06FE3"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Species Presentation</w:t>
            </w:r>
          </w:p>
          <w:p w14:paraId="353143E3"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Entry</w:t>
            </w:r>
          </w:p>
          <w:p w14:paraId="3E062EEF"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Blogging</w:t>
            </w:r>
          </w:p>
          <w:p w14:paraId="058DA247" w14:textId="77777777" w:rsidR="00F019EF" w:rsidRPr="00FC18B5" w:rsidRDefault="00F019EF" w:rsidP="00F019EF">
            <w:pPr>
              <w:rPr>
                <w:rFonts w:ascii="Arial" w:eastAsiaTheme="minorEastAsia" w:hAnsi="Arial" w:cs="Arial"/>
                <w:b/>
                <w:sz w:val="12"/>
                <w:szCs w:val="24"/>
              </w:rPr>
            </w:pPr>
          </w:p>
        </w:tc>
      </w:tr>
      <w:tr w:rsidR="00F019EF" w:rsidRPr="00FC18B5" w14:paraId="758F5C2A" w14:textId="77777777" w:rsidTr="00F019EF">
        <w:trPr>
          <w:trHeight w:val="864"/>
        </w:trPr>
        <w:tc>
          <w:tcPr>
            <w:tcW w:w="1726" w:type="dxa"/>
          </w:tcPr>
          <w:p w14:paraId="3CF97255"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6</w:t>
            </w:r>
          </w:p>
          <w:p w14:paraId="48A400B8" w14:textId="77777777" w:rsidR="00F019EF" w:rsidRPr="00FC18B5" w:rsidRDefault="00F019EF" w:rsidP="00F019EF">
            <w:pPr>
              <w:rPr>
                <w:rFonts w:ascii="Arial" w:eastAsiaTheme="minorEastAsia" w:hAnsi="Arial" w:cs="Arial"/>
                <w:b/>
                <w:sz w:val="12"/>
                <w:szCs w:val="24"/>
              </w:rPr>
            </w:pPr>
          </w:p>
          <w:p w14:paraId="56BC6484"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1468F558" w14:textId="77777777" w:rsidR="00F019EF" w:rsidRPr="00FC18B5" w:rsidRDefault="00F019EF" w:rsidP="00F019EF">
            <w:pPr>
              <w:rPr>
                <w:rFonts w:ascii="Arial" w:eastAsiaTheme="minorEastAsia" w:hAnsi="Arial" w:cs="Arial"/>
                <w:sz w:val="12"/>
                <w:szCs w:val="24"/>
              </w:rPr>
            </w:pPr>
          </w:p>
          <w:p w14:paraId="1998FF32"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r>
              <w:rPr>
                <w:rFonts w:ascii="Arial" w:eastAsiaTheme="minorEastAsia" w:hAnsi="Arial" w:cs="Arial"/>
                <w:sz w:val="12"/>
                <w:szCs w:val="24"/>
              </w:rPr>
              <w:t xml:space="preserve"> Student PPT</w:t>
            </w:r>
          </w:p>
          <w:p w14:paraId="1D82ECEB"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Species Presentation/guest Talk</w:t>
            </w:r>
          </w:p>
          <w:p w14:paraId="42C7BF59"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Entry</w:t>
            </w:r>
          </w:p>
          <w:p w14:paraId="04049A38"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Blogging</w:t>
            </w:r>
          </w:p>
          <w:p w14:paraId="462C8D05" w14:textId="77777777" w:rsidR="00F019EF" w:rsidRPr="00FC18B5" w:rsidRDefault="00F019EF" w:rsidP="00F019EF">
            <w:pPr>
              <w:rPr>
                <w:rFonts w:ascii="Arial" w:eastAsiaTheme="minorEastAsia" w:hAnsi="Arial" w:cs="Arial"/>
                <w:sz w:val="12"/>
                <w:szCs w:val="24"/>
              </w:rPr>
            </w:pPr>
          </w:p>
        </w:tc>
        <w:tc>
          <w:tcPr>
            <w:tcW w:w="1725" w:type="dxa"/>
          </w:tcPr>
          <w:p w14:paraId="02979EE2"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7</w:t>
            </w:r>
          </w:p>
          <w:p w14:paraId="0DB6F2A3" w14:textId="77777777" w:rsidR="00F019EF" w:rsidRPr="00FC18B5" w:rsidRDefault="00F019EF" w:rsidP="00F019EF">
            <w:pPr>
              <w:rPr>
                <w:rFonts w:ascii="Arial" w:eastAsiaTheme="minorEastAsia" w:hAnsi="Arial" w:cs="Arial"/>
                <w:sz w:val="12"/>
                <w:szCs w:val="24"/>
              </w:rPr>
            </w:pPr>
          </w:p>
          <w:p w14:paraId="3E8702FA"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5C89FE4B" w14:textId="77777777" w:rsidR="00F019EF" w:rsidRPr="00FC18B5" w:rsidRDefault="00F019EF" w:rsidP="00F019EF">
            <w:pPr>
              <w:rPr>
                <w:rFonts w:ascii="Arial" w:eastAsiaTheme="minorEastAsia" w:hAnsi="Arial" w:cs="Arial"/>
                <w:sz w:val="12"/>
                <w:szCs w:val="24"/>
              </w:rPr>
            </w:pPr>
          </w:p>
          <w:p w14:paraId="34ED7C68"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r>
              <w:rPr>
                <w:rFonts w:ascii="Arial" w:eastAsiaTheme="minorEastAsia" w:hAnsi="Arial" w:cs="Arial"/>
                <w:sz w:val="12"/>
                <w:szCs w:val="24"/>
              </w:rPr>
              <w:t xml:space="preserve"> Student PPT</w:t>
            </w:r>
          </w:p>
          <w:p w14:paraId="15CA709C"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Species Presentation</w:t>
            </w:r>
          </w:p>
          <w:p w14:paraId="124EC773"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Entry</w:t>
            </w:r>
          </w:p>
          <w:p w14:paraId="734631C9"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Blogging</w:t>
            </w:r>
          </w:p>
          <w:p w14:paraId="06AC19F6" w14:textId="77777777" w:rsidR="00F019EF" w:rsidRPr="00FC18B5" w:rsidRDefault="00F019EF" w:rsidP="00F019EF">
            <w:pPr>
              <w:rPr>
                <w:rFonts w:ascii="Arial" w:eastAsiaTheme="minorEastAsia" w:hAnsi="Arial" w:cs="Arial"/>
                <w:sz w:val="12"/>
                <w:szCs w:val="24"/>
              </w:rPr>
            </w:pPr>
          </w:p>
        </w:tc>
        <w:tc>
          <w:tcPr>
            <w:tcW w:w="1727" w:type="dxa"/>
          </w:tcPr>
          <w:p w14:paraId="13C82222"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8</w:t>
            </w:r>
          </w:p>
          <w:p w14:paraId="7FD2260C" w14:textId="77777777" w:rsidR="00F019EF" w:rsidRPr="00FC18B5" w:rsidRDefault="00F019EF" w:rsidP="00F019EF">
            <w:pPr>
              <w:rPr>
                <w:rFonts w:ascii="Arial" w:eastAsiaTheme="minorEastAsia" w:hAnsi="Arial" w:cs="Arial"/>
                <w:sz w:val="12"/>
                <w:szCs w:val="24"/>
              </w:rPr>
            </w:pPr>
          </w:p>
          <w:p w14:paraId="3C0AA74D"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7FC10212" w14:textId="77777777" w:rsidR="00F019EF" w:rsidRPr="00FC18B5" w:rsidRDefault="00F019EF" w:rsidP="00F019EF">
            <w:pPr>
              <w:rPr>
                <w:rFonts w:ascii="Arial" w:eastAsiaTheme="minorEastAsia" w:hAnsi="Arial" w:cs="Arial"/>
                <w:sz w:val="12"/>
                <w:szCs w:val="24"/>
              </w:rPr>
            </w:pPr>
          </w:p>
          <w:p w14:paraId="2A796939"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r>
              <w:rPr>
                <w:rFonts w:ascii="Arial" w:eastAsiaTheme="minorEastAsia" w:hAnsi="Arial" w:cs="Arial"/>
                <w:sz w:val="12"/>
                <w:szCs w:val="24"/>
              </w:rPr>
              <w:t xml:space="preserve"> Student PPT</w:t>
            </w:r>
          </w:p>
          <w:p w14:paraId="0EC66CC7"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Species Presentation</w:t>
            </w:r>
          </w:p>
          <w:p w14:paraId="6D47C331"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Entry</w:t>
            </w:r>
          </w:p>
          <w:p w14:paraId="751811C7"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Blogging</w:t>
            </w:r>
          </w:p>
          <w:p w14:paraId="5B87975A" w14:textId="77777777" w:rsidR="00F019EF" w:rsidRPr="00FC18B5" w:rsidRDefault="00F019EF" w:rsidP="00F019EF">
            <w:pPr>
              <w:rPr>
                <w:rFonts w:ascii="Arial" w:eastAsiaTheme="minorEastAsia" w:hAnsi="Arial" w:cs="Arial"/>
                <w:sz w:val="12"/>
                <w:szCs w:val="24"/>
              </w:rPr>
            </w:pPr>
          </w:p>
        </w:tc>
        <w:tc>
          <w:tcPr>
            <w:tcW w:w="1726" w:type="dxa"/>
          </w:tcPr>
          <w:p w14:paraId="6FFA8DA3"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9</w:t>
            </w:r>
          </w:p>
          <w:p w14:paraId="7A18A8BD" w14:textId="77777777" w:rsidR="00F019EF" w:rsidRPr="00FC18B5" w:rsidRDefault="00F019EF" w:rsidP="00F019EF">
            <w:pPr>
              <w:rPr>
                <w:rFonts w:ascii="Arial" w:eastAsiaTheme="minorEastAsia" w:hAnsi="Arial" w:cs="Arial"/>
                <w:sz w:val="12"/>
                <w:szCs w:val="24"/>
              </w:rPr>
            </w:pPr>
          </w:p>
          <w:p w14:paraId="1F0E44B0"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016DC851" w14:textId="77777777" w:rsidR="00F019EF" w:rsidRPr="00FC18B5" w:rsidRDefault="00F019EF" w:rsidP="00F019EF">
            <w:pPr>
              <w:rPr>
                <w:rFonts w:ascii="Arial" w:eastAsiaTheme="minorEastAsia" w:hAnsi="Arial" w:cs="Arial"/>
                <w:sz w:val="12"/>
                <w:szCs w:val="24"/>
              </w:rPr>
            </w:pPr>
          </w:p>
          <w:p w14:paraId="6BAA7DA0"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r>
              <w:rPr>
                <w:rFonts w:ascii="Arial" w:eastAsiaTheme="minorEastAsia" w:hAnsi="Arial" w:cs="Arial"/>
                <w:sz w:val="12"/>
                <w:szCs w:val="24"/>
              </w:rPr>
              <w:t xml:space="preserve"> Student PPT</w:t>
            </w:r>
          </w:p>
          <w:p w14:paraId="06A257CB"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Species Presentation</w:t>
            </w:r>
          </w:p>
          <w:p w14:paraId="1D0EBEB8"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Entry</w:t>
            </w:r>
          </w:p>
          <w:p w14:paraId="59B7669E"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Blogging</w:t>
            </w:r>
          </w:p>
          <w:p w14:paraId="2E7BE3D0" w14:textId="77777777" w:rsidR="00F019EF" w:rsidRPr="00FC18B5" w:rsidRDefault="00F019EF" w:rsidP="00F019EF">
            <w:pPr>
              <w:rPr>
                <w:rFonts w:ascii="Arial" w:eastAsiaTheme="minorEastAsia" w:hAnsi="Arial" w:cs="Arial"/>
                <w:sz w:val="12"/>
                <w:szCs w:val="24"/>
              </w:rPr>
            </w:pPr>
          </w:p>
        </w:tc>
        <w:tc>
          <w:tcPr>
            <w:tcW w:w="1726" w:type="dxa"/>
          </w:tcPr>
          <w:p w14:paraId="0620F082"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10</w:t>
            </w:r>
          </w:p>
          <w:p w14:paraId="38B761ED" w14:textId="77777777" w:rsidR="00F019EF" w:rsidRPr="00FC18B5" w:rsidRDefault="00F019EF" w:rsidP="00F019EF">
            <w:pPr>
              <w:rPr>
                <w:rFonts w:ascii="Arial" w:eastAsiaTheme="minorEastAsia" w:hAnsi="Arial" w:cs="Arial"/>
                <w:sz w:val="12"/>
                <w:szCs w:val="24"/>
              </w:rPr>
            </w:pPr>
          </w:p>
          <w:p w14:paraId="6E348B80"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70D8957F" w14:textId="77777777" w:rsidR="00F019EF" w:rsidRPr="00FC18B5" w:rsidRDefault="00F019EF" w:rsidP="00F019EF">
            <w:pPr>
              <w:rPr>
                <w:rFonts w:ascii="Arial" w:eastAsiaTheme="minorEastAsia" w:hAnsi="Arial" w:cs="Arial"/>
                <w:sz w:val="12"/>
                <w:szCs w:val="24"/>
              </w:rPr>
            </w:pPr>
          </w:p>
          <w:p w14:paraId="3FEC2DD6"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p>
          <w:p w14:paraId="62A73897"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Species Presentation</w:t>
            </w:r>
          </w:p>
          <w:p w14:paraId="4432EE7E"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Entry&amp; Data Analysis</w:t>
            </w:r>
          </w:p>
          <w:p w14:paraId="70F4385A"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Blogging </w:t>
            </w:r>
          </w:p>
          <w:p w14:paraId="1B17A7DC" w14:textId="77777777" w:rsidR="00F019EF" w:rsidRPr="00FC18B5" w:rsidRDefault="00F019EF" w:rsidP="00F019EF">
            <w:pPr>
              <w:rPr>
                <w:rFonts w:ascii="Arial" w:eastAsiaTheme="minorEastAsia" w:hAnsi="Arial" w:cs="Arial"/>
                <w:sz w:val="12"/>
                <w:szCs w:val="24"/>
              </w:rPr>
            </w:pPr>
          </w:p>
        </w:tc>
      </w:tr>
      <w:tr w:rsidR="00F019EF" w:rsidRPr="00FC18B5" w14:paraId="35A2F755" w14:textId="77777777" w:rsidTr="00F019EF">
        <w:trPr>
          <w:trHeight w:val="864"/>
        </w:trPr>
        <w:tc>
          <w:tcPr>
            <w:tcW w:w="1726" w:type="dxa"/>
          </w:tcPr>
          <w:p w14:paraId="09D20C35"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11</w:t>
            </w:r>
          </w:p>
          <w:p w14:paraId="5A2B0E84" w14:textId="77777777" w:rsidR="00F019EF" w:rsidRPr="00FC18B5" w:rsidRDefault="00F019EF" w:rsidP="00F019EF">
            <w:pPr>
              <w:rPr>
                <w:rFonts w:ascii="Arial" w:eastAsiaTheme="minorEastAsia" w:hAnsi="Arial" w:cs="Arial"/>
                <w:b/>
                <w:sz w:val="12"/>
                <w:szCs w:val="24"/>
              </w:rPr>
            </w:pPr>
          </w:p>
          <w:p w14:paraId="40D8BFCF"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56434A94" w14:textId="77777777" w:rsidR="00F019EF" w:rsidRPr="00FC18B5" w:rsidRDefault="00F019EF" w:rsidP="00F019EF">
            <w:pPr>
              <w:rPr>
                <w:rFonts w:ascii="Arial" w:eastAsiaTheme="minorEastAsia" w:hAnsi="Arial" w:cs="Arial"/>
                <w:sz w:val="12"/>
                <w:szCs w:val="24"/>
              </w:rPr>
            </w:pPr>
          </w:p>
          <w:p w14:paraId="6E90FC8F"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p>
          <w:p w14:paraId="4B35F043"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Species Presentation</w:t>
            </w:r>
          </w:p>
          <w:p w14:paraId="6F4F0CFC"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Entry&amp; Data Analysis</w:t>
            </w:r>
          </w:p>
          <w:p w14:paraId="46B206CC"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Blogging</w:t>
            </w:r>
          </w:p>
          <w:p w14:paraId="0092092A" w14:textId="77777777" w:rsidR="00F019EF" w:rsidRPr="00FC18B5" w:rsidRDefault="00F019EF" w:rsidP="00F019EF">
            <w:pPr>
              <w:rPr>
                <w:rFonts w:ascii="Arial" w:eastAsiaTheme="minorEastAsia" w:hAnsi="Arial" w:cs="Arial"/>
                <w:b/>
                <w:sz w:val="12"/>
                <w:szCs w:val="24"/>
              </w:rPr>
            </w:pPr>
          </w:p>
        </w:tc>
        <w:tc>
          <w:tcPr>
            <w:tcW w:w="1725" w:type="dxa"/>
          </w:tcPr>
          <w:p w14:paraId="54D9A022"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b/>
                <w:sz w:val="12"/>
                <w:szCs w:val="24"/>
              </w:rPr>
              <w:t>June 12</w:t>
            </w:r>
          </w:p>
          <w:p w14:paraId="3BE10B39"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Field Work</w:t>
            </w:r>
          </w:p>
          <w:p w14:paraId="43785F80" w14:textId="77777777" w:rsidR="00F019EF" w:rsidRPr="00FC18B5" w:rsidRDefault="00F019EF" w:rsidP="00F019EF">
            <w:pPr>
              <w:rPr>
                <w:rFonts w:ascii="Arial" w:eastAsiaTheme="minorEastAsia" w:hAnsi="Arial" w:cs="Arial"/>
                <w:sz w:val="12"/>
                <w:szCs w:val="24"/>
              </w:rPr>
            </w:pPr>
          </w:p>
          <w:p w14:paraId="7BF48A83"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p>
          <w:p w14:paraId="6F72BBB3"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Entry&amp; Data Analysis</w:t>
            </w:r>
          </w:p>
          <w:p w14:paraId="1F97A276"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Present update on Data Analysis</w:t>
            </w:r>
          </w:p>
          <w:p w14:paraId="17405A04"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Blogging</w:t>
            </w:r>
          </w:p>
          <w:p w14:paraId="216346A2" w14:textId="006896CC" w:rsidR="00F019EF" w:rsidRPr="00FC18B5" w:rsidRDefault="00F019EF" w:rsidP="00F019EF">
            <w:pPr>
              <w:rPr>
                <w:rFonts w:ascii="Arial" w:eastAsiaTheme="minorEastAsia" w:hAnsi="Arial" w:cs="Arial"/>
                <w:b/>
                <w:sz w:val="12"/>
                <w:szCs w:val="24"/>
              </w:rPr>
            </w:pPr>
          </w:p>
        </w:tc>
        <w:tc>
          <w:tcPr>
            <w:tcW w:w="1727" w:type="dxa"/>
          </w:tcPr>
          <w:p w14:paraId="33E1ED0C"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13</w:t>
            </w:r>
          </w:p>
          <w:p w14:paraId="7D4FB65A"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Data Analysis and Write up</w:t>
            </w:r>
          </w:p>
          <w:p w14:paraId="7613A875" w14:textId="77777777" w:rsidR="00F019EF" w:rsidRPr="00FC18B5" w:rsidRDefault="00F019EF" w:rsidP="00F019EF">
            <w:pPr>
              <w:rPr>
                <w:rFonts w:ascii="Arial" w:eastAsiaTheme="minorEastAsia" w:hAnsi="Arial" w:cs="Arial"/>
                <w:b/>
                <w:sz w:val="12"/>
                <w:szCs w:val="24"/>
              </w:rPr>
            </w:pPr>
          </w:p>
          <w:p w14:paraId="6B3283D1"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 xml:space="preserve">Night: submission of </w:t>
            </w:r>
            <w:proofErr w:type="spellStart"/>
            <w:r w:rsidRPr="00FC18B5">
              <w:rPr>
                <w:rFonts w:ascii="Arial" w:eastAsiaTheme="minorEastAsia" w:hAnsi="Arial" w:cs="Arial"/>
                <w:b/>
                <w:sz w:val="12"/>
                <w:szCs w:val="24"/>
              </w:rPr>
              <w:t>ms.</w:t>
            </w:r>
            <w:proofErr w:type="spellEnd"/>
            <w:r w:rsidRPr="00FC18B5">
              <w:rPr>
                <w:rFonts w:ascii="Arial" w:eastAsiaTheme="minorEastAsia" w:hAnsi="Arial" w:cs="Arial"/>
                <w:b/>
                <w:sz w:val="12"/>
                <w:szCs w:val="24"/>
              </w:rPr>
              <w:t xml:space="preserve"> draft.</w:t>
            </w:r>
          </w:p>
          <w:p w14:paraId="0BF7D7C0" w14:textId="77777777" w:rsidR="00F019EF" w:rsidRPr="00FC18B5" w:rsidRDefault="00F019EF" w:rsidP="00F019EF">
            <w:pPr>
              <w:rPr>
                <w:rFonts w:ascii="Arial" w:eastAsiaTheme="minorEastAsia" w:hAnsi="Arial" w:cs="Arial"/>
                <w:sz w:val="12"/>
                <w:szCs w:val="24"/>
              </w:rPr>
            </w:pPr>
          </w:p>
          <w:p w14:paraId="74E75B9E" w14:textId="3E1C86BD"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Night meet up with instructors</w:t>
            </w:r>
          </w:p>
        </w:tc>
        <w:tc>
          <w:tcPr>
            <w:tcW w:w="1726" w:type="dxa"/>
          </w:tcPr>
          <w:p w14:paraId="186C0F6B"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14</w:t>
            </w:r>
          </w:p>
          <w:p w14:paraId="0498301A" w14:textId="77777777" w:rsidR="00F019EF" w:rsidRPr="00FC18B5" w:rsidRDefault="00F019EF" w:rsidP="00F019EF">
            <w:pPr>
              <w:rPr>
                <w:rFonts w:ascii="Arial" w:eastAsiaTheme="minorEastAsia" w:hAnsi="Arial" w:cs="Arial"/>
                <w:sz w:val="12"/>
                <w:szCs w:val="24"/>
              </w:rPr>
            </w:pPr>
          </w:p>
          <w:p w14:paraId="5D79F9B6" w14:textId="77777777"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Submission of Final Ms.</w:t>
            </w:r>
          </w:p>
          <w:p w14:paraId="0BC11A1F" w14:textId="2B6D91A9" w:rsidR="00F019EF" w:rsidRPr="00FC18B5" w:rsidRDefault="00F019EF" w:rsidP="00F019EF">
            <w:pPr>
              <w:rPr>
                <w:rFonts w:ascii="Arial" w:eastAsiaTheme="minorEastAsia" w:hAnsi="Arial" w:cs="Arial"/>
                <w:sz w:val="12"/>
                <w:szCs w:val="24"/>
              </w:rPr>
            </w:pPr>
            <w:r w:rsidRPr="00FC18B5">
              <w:rPr>
                <w:rFonts w:ascii="Arial" w:eastAsiaTheme="minorEastAsia" w:hAnsi="Arial" w:cs="Arial"/>
                <w:sz w:val="12"/>
                <w:szCs w:val="24"/>
              </w:rPr>
              <w:t xml:space="preserve">Night: </w:t>
            </w:r>
            <w:r w:rsidRPr="00FC18B5">
              <w:rPr>
                <w:rFonts w:ascii="Arial" w:eastAsiaTheme="minorEastAsia" w:hAnsi="Arial" w:cs="Arial"/>
                <w:b/>
                <w:sz w:val="12"/>
                <w:szCs w:val="24"/>
              </w:rPr>
              <w:t>Symposium</w:t>
            </w:r>
          </w:p>
        </w:tc>
        <w:tc>
          <w:tcPr>
            <w:tcW w:w="1726" w:type="dxa"/>
          </w:tcPr>
          <w:p w14:paraId="4A4AFE24" w14:textId="77777777"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b/>
                <w:sz w:val="12"/>
                <w:szCs w:val="24"/>
              </w:rPr>
              <w:t>June 15</w:t>
            </w:r>
          </w:p>
          <w:p w14:paraId="3A0485BE" w14:textId="77777777" w:rsidR="00F019EF" w:rsidRPr="00FC18B5" w:rsidRDefault="00F019EF" w:rsidP="00F019EF">
            <w:pPr>
              <w:rPr>
                <w:rFonts w:ascii="Arial" w:eastAsiaTheme="minorEastAsia" w:hAnsi="Arial" w:cs="Arial"/>
                <w:sz w:val="12"/>
                <w:szCs w:val="24"/>
              </w:rPr>
            </w:pPr>
          </w:p>
          <w:p w14:paraId="0A13D36F" w14:textId="5A8B9B9E" w:rsidR="00F019EF" w:rsidRPr="00FC18B5" w:rsidRDefault="00F019EF" w:rsidP="00F019EF">
            <w:pPr>
              <w:rPr>
                <w:rFonts w:ascii="Arial" w:eastAsiaTheme="minorEastAsia" w:hAnsi="Arial" w:cs="Arial"/>
                <w:b/>
                <w:sz w:val="12"/>
                <w:szCs w:val="24"/>
              </w:rPr>
            </w:pPr>
            <w:r w:rsidRPr="00FC18B5">
              <w:rPr>
                <w:rFonts w:ascii="Arial" w:eastAsiaTheme="minorEastAsia" w:hAnsi="Arial" w:cs="Arial"/>
                <w:sz w:val="12"/>
                <w:szCs w:val="24"/>
              </w:rPr>
              <w:t>Back Home</w:t>
            </w:r>
          </w:p>
        </w:tc>
      </w:tr>
    </w:tbl>
    <w:p w14:paraId="7E357374" w14:textId="639B279E" w:rsidR="00FC18B5" w:rsidRDefault="00FC18B5" w:rsidP="00FC18B5">
      <w:pPr>
        <w:rPr>
          <w:rFonts w:ascii="Times New Roman" w:hAnsi="Times New Roman" w:cs="Times New Roman"/>
          <w:sz w:val="22"/>
        </w:rPr>
      </w:pPr>
    </w:p>
    <w:p w14:paraId="524BD527" w14:textId="47F73F96" w:rsidR="00FC18B5" w:rsidRDefault="00FC18B5" w:rsidP="00FC18B5">
      <w:pPr>
        <w:rPr>
          <w:rFonts w:ascii="Times New Roman" w:hAnsi="Times New Roman" w:cs="Times New Roman"/>
          <w:sz w:val="22"/>
        </w:rPr>
      </w:pPr>
    </w:p>
    <w:p w14:paraId="734F30CF" w14:textId="6DCD2387" w:rsidR="00FC18B5" w:rsidRPr="00FC18B5" w:rsidRDefault="00FC18B5" w:rsidP="00FC18B5">
      <w:pPr>
        <w:rPr>
          <w:rFonts w:ascii="Times New Roman" w:hAnsi="Times New Roman" w:cs="Times New Roman"/>
          <w:b/>
          <w:sz w:val="20"/>
        </w:rPr>
      </w:pPr>
      <w:r w:rsidRPr="00FC18B5">
        <w:rPr>
          <w:rFonts w:ascii="Times New Roman" w:hAnsi="Times New Roman" w:cs="Times New Roman"/>
          <w:b/>
          <w:sz w:val="20"/>
        </w:rPr>
        <w:t>Learning goals of this course:</w:t>
      </w:r>
    </w:p>
    <w:p w14:paraId="3CBCA921" w14:textId="7C89890C" w:rsidR="00FC18B5" w:rsidRDefault="00FC18B5" w:rsidP="00FC18B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Pr>
          <w:rFonts w:ascii="Times New Roman" w:eastAsia="Times" w:hAnsi="Times New Roman"/>
          <w:color w:val="000000" w:themeColor="text1"/>
          <w:sz w:val="22"/>
        </w:rPr>
        <w:t>Learn about the evolution, ecology, and behavior of marine mammals in tropical waters of Panama.</w:t>
      </w:r>
    </w:p>
    <w:p w14:paraId="435B9A67" w14:textId="7CB67A49" w:rsidR="00FC18B5" w:rsidRDefault="00FC18B5" w:rsidP="00FC18B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Pr>
          <w:rFonts w:ascii="Times New Roman" w:eastAsia="Times" w:hAnsi="Times New Roman"/>
          <w:color w:val="000000" w:themeColor="text1"/>
          <w:sz w:val="22"/>
        </w:rPr>
        <w:t>Observe the conservation treats that these animals face every day and brainstorm about the what can be done to protect them.</w:t>
      </w:r>
    </w:p>
    <w:p w14:paraId="7216567D" w14:textId="6FCB70CE" w:rsidR="00FC18B5" w:rsidRPr="00FC18B5" w:rsidRDefault="00FC18B5" w:rsidP="00FC18B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FC18B5">
        <w:rPr>
          <w:rFonts w:ascii="Times New Roman" w:eastAsia="Times" w:hAnsi="Times New Roman"/>
          <w:color w:val="000000" w:themeColor="text1"/>
          <w:sz w:val="22"/>
        </w:rPr>
        <w:t xml:space="preserve">To offer the opportunity to </w:t>
      </w:r>
      <w:r>
        <w:rPr>
          <w:rFonts w:ascii="Times New Roman" w:eastAsia="Times" w:hAnsi="Times New Roman"/>
          <w:color w:val="000000" w:themeColor="text1"/>
          <w:sz w:val="22"/>
        </w:rPr>
        <w:t>learn about the challenges and efforts that take to study these animals in their natural environment.</w:t>
      </w:r>
    </w:p>
    <w:p w14:paraId="5E00E6E1" w14:textId="0FC2A4E8" w:rsidR="00FC18B5" w:rsidRPr="00FC18B5" w:rsidRDefault="00FC18B5" w:rsidP="00FC18B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FC18B5">
        <w:rPr>
          <w:rFonts w:ascii="Times New Roman" w:eastAsia="Times" w:hAnsi="Times New Roman"/>
          <w:color w:val="000000" w:themeColor="text1"/>
          <w:sz w:val="22"/>
        </w:rPr>
        <w:t xml:space="preserve">Engage students in all aspects of </w:t>
      </w:r>
      <w:r>
        <w:rPr>
          <w:rFonts w:ascii="Times New Roman" w:eastAsia="Times" w:hAnsi="Times New Roman"/>
          <w:color w:val="000000" w:themeColor="text1"/>
          <w:sz w:val="22"/>
        </w:rPr>
        <w:t xml:space="preserve">marine mammal </w:t>
      </w:r>
      <w:r w:rsidRPr="00FC18B5">
        <w:rPr>
          <w:rFonts w:ascii="Times New Roman" w:eastAsia="Times" w:hAnsi="Times New Roman"/>
          <w:color w:val="000000" w:themeColor="text1"/>
          <w:sz w:val="22"/>
        </w:rPr>
        <w:t xml:space="preserve">research: literature reading and discussion, asking questions, collecting, processing, and analyzing data, learning how to interpret analytical results and how to communicate the results. </w:t>
      </w:r>
    </w:p>
    <w:p w14:paraId="7943E958" w14:textId="77777777" w:rsidR="00FC18B5" w:rsidRPr="00FC18B5" w:rsidRDefault="00FC18B5" w:rsidP="00FC18B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FC18B5">
        <w:rPr>
          <w:rFonts w:ascii="Times New Roman" w:eastAsia="Times" w:hAnsi="Times New Roman"/>
          <w:color w:val="000000" w:themeColor="text1"/>
          <w:sz w:val="22"/>
        </w:rPr>
        <w:t xml:space="preserve">Learn that science is not about eureka moments! Good science takes time, involves failure, troubleshooting, discussions, re-evaluations, and yes frustration. Good science is always challenging at different levels, from collecting the data to its analysis. </w:t>
      </w:r>
    </w:p>
    <w:p w14:paraId="525DC333" w14:textId="3C5AAF4C" w:rsidR="00FC18B5" w:rsidRDefault="00FC18B5" w:rsidP="00FC18B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pPr>
      <w:r w:rsidRPr="00FC18B5">
        <w:rPr>
          <w:rFonts w:ascii="Times New Roman" w:eastAsia="Times" w:hAnsi="Times New Roman"/>
          <w:color w:val="000000" w:themeColor="text1"/>
          <w:sz w:val="22"/>
        </w:rPr>
        <w:t>Learn that not all research projects are equal! Different questions, systems, or species will require different approaches. My research is field based so is bound to be limited by replication, sample size, lack of controls (because there are impossible to have!), logistics! However, field based projects are essential for our understanding of our biological world, and are often the spark for more sophisticated and controlled studies</w:t>
      </w:r>
      <w:r w:rsidR="001900B9">
        <w:rPr>
          <w:rFonts w:ascii="Times New Roman" w:eastAsia="Times" w:hAnsi="Times New Roman"/>
          <w:color w:val="000000" w:themeColor="text1"/>
          <w:sz w:val="22"/>
        </w:rPr>
        <w:t>.</w:t>
      </w:r>
    </w:p>
    <w:p w14:paraId="7E03D457" w14:textId="77777777" w:rsidR="001900B9" w:rsidRPr="00FC18B5" w:rsidRDefault="001900B9" w:rsidP="00FC18B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sz w:val="22"/>
        </w:rPr>
        <w:sectPr w:rsidR="001900B9" w:rsidRPr="00FC18B5" w:rsidSect="00751DE9">
          <w:pgSz w:w="12240" w:h="15840"/>
          <w:pgMar w:top="1440" w:right="1800" w:bottom="1440" w:left="1800" w:header="720" w:footer="720" w:gutter="0"/>
          <w:cols w:space="720"/>
          <w:docGrid w:linePitch="360"/>
        </w:sectPr>
      </w:pPr>
    </w:p>
    <w:p w14:paraId="5FBF2532" w14:textId="066AC1CB" w:rsidR="00B0390D" w:rsidRPr="00821149" w:rsidRDefault="00B0390D" w:rsidP="00B0390D">
      <w:pPr>
        <w:rPr>
          <w:rFonts w:ascii="Times" w:hAnsi="Times"/>
          <w:b/>
        </w:rPr>
      </w:pPr>
      <w:r w:rsidRPr="00821149">
        <w:rPr>
          <w:rFonts w:ascii="Times" w:hAnsi="Times"/>
          <w:b/>
        </w:rPr>
        <w:lastRenderedPageBreak/>
        <w:t>Grading</w:t>
      </w:r>
    </w:p>
    <w:p w14:paraId="5FA63D59" w14:textId="14C12C0F" w:rsidR="00B0390D" w:rsidRDefault="00470220" w:rsidP="00B0390D">
      <w:pPr>
        <w:rPr>
          <w:rFonts w:ascii="Times" w:hAnsi="Times"/>
        </w:rPr>
      </w:pPr>
      <w:r>
        <w:rPr>
          <w:rFonts w:ascii="Times" w:hAnsi="Times"/>
        </w:rPr>
        <w:t xml:space="preserve">1 </w:t>
      </w:r>
      <w:r w:rsidR="001900B9">
        <w:rPr>
          <w:rFonts w:ascii="Times" w:hAnsi="Times"/>
        </w:rPr>
        <w:t xml:space="preserve">Exam: </w:t>
      </w:r>
      <w:r w:rsidR="00A819A6">
        <w:rPr>
          <w:rFonts w:ascii="Times" w:hAnsi="Times"/>
        </w:rPr>
        <w:t>100 pts</w:t>
      </w:r>
    </w:p>
    <w:p w14:paraId="505749F6" w14:textId="43E9BE50" w:rsidR="00BF4148" w:rsidRDefault="00BF4148" w:rsidP="00914B71">
      <w:pPr>
        <w:rPr>
          <w:rFonts w:ascii="Times" w:hAnsi="Times"/>
        </w:rPr>
      </w:pPr>
      <w:r>
        <w:rPr>
          <w:rFonts w:ascii="Times" w:hAnsi="Times"/>
        </w:rPr>
        <w:t>Blogging: 50 pts</w:t>
      </w:r>
    </w:p>
    <w:p w14:paraId="68A8BD12" w14:textId="1D3DE1D6" w:rsidR="00BF4148" w:rsidRDefault="00BF4148" w:rsidP="00914B71">
      <w:pPr>
        <w:rPr>
          <w:rFonts w:ascii="Times" w:hAnsi="Times"/>
        </w:rPr>
      </w:pPr>
      <w:r>
        <w:rPr>
          <w:rFonts w:ascii="Times" w:hAnsi="Times"/>
        </w:rPr>
        <w:t>Species of the Day: 50 pts</w:t>
      </w:r>
    </w:p>
    <w:p w14:paraId="2E2E7EA2" w14:textId="79982D4E" w:rsidR="00A819A6" w:rsidRDefault="00BF4148" w:rsidP="00914B71">
      <w:pPr>
        <w:rPr>
          <w:rFonts w:ascii="Times" w:hAnsi="Times"/>
        </w:rPr>
      </w:pPr>
      <w:r>
        <w:rPr>
          <w:rFonts w:ascii="Times" w:hAnsi="Times"/>
        </w:rPr>
        <w:t>Participation/</w:t>
      </w:r>
      <w:proofErr w:type="spellStart"/>
      <w:r>
        <w:rPr>
          <w:rFonts w:ascii="Times" w:hAnsi="Times"/>
        </w:rPr>
        <w:t>actitude</w:t>
      </w:r>
      <w:proofErr w:type="spellEnd"/>
      <w:r>
        <w:rPr>
          <w:rFonts w:ascii="Times" w:hAnsi="Times"/>
        </w:rPr>
        <w:t>: 100 pts</w:t>
      </w:r>
    </w:p>
    <w:p w14:paraId="7DD76378" w14:textId="0D00D3DC" w:rsidR="00914B71" w:rsidRDefault="00954346" w:rsidP="00914B71">
      <w:pPr>
        <w:rPr>
          <w:rFonts w:ascii="Times" w:hAnsi="Times"/>
        </w:rPr>
      </w:pPr>
      <w:r>
        <w:rPr>
          <w:rFonts w:ascii="Times" w:hAnsi="Times"/>
        </w:rPr>
        <w:t>Independent Field Project</w:t>
      </w:r>
      <w:r w:rsidR="00B0390D">
        <w:rPr>
          <w:rFonts w:ascii="Times" w:hAnsi="Times"/>
        </w:rPr>
        <w:t xml:space="preserve">: </w:t>
      </w:r>
      <w:r w:rsidR="00A819A6">
        <w:rPr>
          <w:rFonts w:ascii="Times" w:hAnsi="Times"/>
        </w:rPr>
        <w:t xml:space="preserve">300 pts [Proposal (100), </w:t>
      </w:r>
      <w:proofErr w:type="spellStart"/>
      <w:r w:rsidR="00A819A6">
        <w:rPr>
          <w:rFonts w:ascii="Times" w:hAnsi="Times"/>
        </w:rPr>
        <w:t>Writen</w:t>
      </w:r>
      <w:proofErr w:type="spellEnd"/>
      <w:r w:rsidR="00A819A6">
        <w:rPr>
          <w:rFonts w:ascii="Times" w:hAnsi="Times"/>
        </w:rPr>
        <w:t xml:space="preserve"> </w:t>
      </w:r>
      <w:proofErr w:type="spellStart"/>
      <w:r w:rsidR="00A819A6">
        <w:rPr>
          <w:rFonts w:ascii="Times" w:hAnsi="Times"/>
        </w:rPr>
        <w:t>Ms</w:t>
      </w:r>
      <w:proofErr w:type="spellEnd"/>
      <w:r w:rsidR="00A819A6">
        <w:rPr>
          <w:rFonts w:ascii="Times" w:hAnsi="Times"/>
        </w:rPr>
        <w:t xml:space="preserve"> (100), Oral PPT (100)]</w:t>
      </w:r>
    </w:p>
    <w:p w14:paraId="16FE12E6" w14:textId="23690E98" w:rsidR="00840D9E" w:rsidRDefault="00BF4148" w:rsidP="00914B71">
      <w:pPr>
        <w:rPr>
          <w:rFonts w:ascii="Times" w:hAnsi="Times"/>
        </w:rPr>
      </w:pPr>
      <w:r>
        <w:rPr>
          <w:rFonts w:ascii="Times" w:hAnsi="Times"/>
        </w:rPr>
        <w:t>Total:6</w:t>
      </w:r>
      <w:r w:rsidR="00470220">
        <w:rPr>
          <w:rFonts w:ascii="Times" w:hAnsi="Times"/>
        </w:rPr>
        <w:t>00 pts</w:t>
      </w:r>
    </w:p>
    <w:p w14:paraId="30A2698D" w14:textId="77777777" w:rsidR="00470220" w:rsidRDefault="00470220" w:rsidP="00914B71">
      <w:pPr>
        <w:rPr>
          <w:rFonts w:ascii="Times" w:hAnsi="Times"/>
        </w:rPr>
      </w:pPr>
    </w:p>
    <w:p w14:paraId="4B0FDCD7" w14:textId="77777777" w:rsidR="00914B71" w:rsidRPr="00821149" w:rsidRDefault="00914B71" w:rsidP="00914B71">
      <w:pPr>
        <w:rPr>
          <w:rFonts w:ascii="Times" w:hAnsi="Times"/>
          <w:b/>
        </w:rPr>
      </w:pPr>
      <w:r w:rsidRPr="00821149">
        <w:rPr>
          <w:rFonts w:ascii="Times" w:hAnsi="Times"/>
          <w:b/>
        </w:rPr>
        <w:t>Student Behavior:</w:t>
      </w:r>
    </w:p>
    <w:p w14:paraId="1C5838CE" w14:textId="4DBE1091" w:rsidR="00954346" w:rsidRDefault="00954346" w:rsidP="00954346">
      <w:pPr>
        <w:rPr>
          <w:rFonts w:ascii="Times" w:hAnsi="Times"/>
        </w:rPr>
      </w:pPr>
      <w:r>
        <w:rPr>
          <w:rFonts w:ascii="Times" w:hAnsi="Times"/>
        </w:rPr>
        <w:t>Students are expected to comply with UVM Code of Academic Integrity</w:t>
      </w:r>
      <w:r w:rsidR="00D9011C">
        <w:rPr>
          <w:rFonts w:ascii="Times" w:hAnsi="Times"/>
        </w:rPr>
        <w:t xml:space="preserve">, as requested by Dr. May-Collado </w:t>
      </w:r>
      <w:r>
        <w:rPr>
          <w:rFonts w:ascii="Times" w:hAnsi="Times"/>
        </w:rPr>
        <w:t xml:space="preserve">and the rules of Smithsonian Tropical Research </w:t>
      </w:r>
      <w:r w:rsidR="00FE0E21">
        <w:rPr>
          <w:rFonts w:ascii="Times" w:hAnsi="Times"/>
        </w:rPr>
        <w:t>Institute</w:t>
      </w:r>
      <w:r>
        <w:rPr>
          <w:rFonts w:ascii="Times" w:hAnsi="Times"/>
        </w:rPr>
        <w:t xml:space="preserve">. Students are required to participate in all course activities. No drug or alcohol is allowed in this course. </w:t>
      </w:r>
    </w:p>
    <w:p w14:paraId="019A9422" w14:textId="77777777" w:rsidR="0088618C" w:rsidRDefault="0088618C" w:rsidP="00954346">
      <w:pPr>
        <w:rPr>
          <w:rFonts w:ascii="Times" w:hAnsi="Times"/>
        </w:rPr>
      </w:pPr>
    </w:p>
    <w:p w14:paraId="22317EE5" w14:textId="773EF734" w:rsidR="0088618C" w:rsidRPr="00821149" w:rsidRDefault="00821149" w:rsidP="00954346">
      <w:pPr>
        <w:rPr>
          <w:rFonts w:ascii="Times" w:hAnsi="Times"/>
          <w:b/>
        </w:rPr>
      </w:pPr>
      <w:r>
        <w:rPr>
          <w:rFonts w:ascii="Times" w:hAnsi="Times"/>
          <w:b/>
        </w:rPr>
        <w:t>Recommended Book</w:t>
      </w:r>
      <w:r w:rsidR="0088618C" w:rsidRPr="00821149">
        <w:rPr>
          <w:rFonts w:ascii="Times" w:hAnsi="Times"/>
          <w:b/>
        </w:rPr>
        <w:t>:</w:t>
      </w:r>
      <w:r w:rsidR="00470220">
        <w:rPr>
          <w:rFonts w:ascii="Times" w:hAnsi="Times"/>
          <w:b/>
        </w:rPr>
        <w:t xml:space="preserve"> This is optional.</w:t>
      </w:r>
    </w:p>
    <w:p w14:paraId="5FDDE6EA" w14:textId="0C5101CF" w:rsidR="0088618C" w:rsidRDefault="0088618C" w:rsidP="00954346">
      <w:pPr>
        <w:rPr>
          <w:rFonts w:ascii="Times" w:hAnsi="Times"/>
        </w:rPr>
      </w:pPr>
      <w:r>
        <w:rPr>
          <w:rFonts w:ascii="Times" w:hAnsi="Times"/>
        </w:rPr>
        <w:t xml:space="preserve">Reynolds J. E. and Rommel, S. A. </w:t>
      </w:r>
      <w:r w:rsidR="00D9011C">
        <w:rPr>
          <w:rFonts w:ascii="Times" w:hAnsi="Times"/>
        </w:rPr>
        <w:t>1999</w:t>
      </w:r>
      <w:r>
        <w:rPr>
          <w:rFonts w:ascii="Times" w:hAnsi="Times"/>
        </w:rPr>
        <w:t>. Biology of Marine Mammals. Smithsonian Press. (</w:t>
      </w:r>
      <w:r w:rsidR="00D9011C">
        <w:rPr>
          <w:rFonts w:ascii="Times" w:hAnsi="Times"/>
        </w:rPr>
        <w:t>$34.5 in Kindle</w:t>
      </w:r>
      <w:r>
        <w:rPr>
          <w:rFonts w:ascii="Times" w:hAnsi="Times"/>
        </w:rPr>
        <w:t>).</w:t>
      </w:r>
    </w:p>
    <w:p w14:paraId="1ABF0F75" w14:textId="77777777" w:rsidR="00D9011C" w:rsidRDefault="00D9011C" w:rsidP="00954346">
      <w:pPr>
        <w:rPr>
          <w:rFonts w:ascii="Times" w:hAnsi="Times"/>
        </w:rPr>
      </w:pPr>
    </w:p>
    <w:p w14:paraId="2EC0CA41" w14:textId="12DD20ED" w:rsidR="00D9011C" w:rsidRDefault="00D9011C" w:rsidP="00954346">
      <w:pPr>
        <w:rPr>
          <w:rFonts w:ascii="Times" w:hAnsi="Times"/>
        </w:rPr>
      </w:pPr>
      <w:r w:rsidRPr="00821149">
        <w:rPr>
          <w:rFonts w:ascii="Times" w:hAnsi="Times"/>
          <w:b/>
        </w:rPr>
        <w:t>Software</w:t>
      </w:r>
      <w:r>
        <w:rPr>
          <w:rFonts w:ascii="Times" w:hAnsi="Times"/>
        </w:rPr>
        <w:t xml:space="preserve">: </w:t>
      </w:r>
      <w:proofErr w:type="spellStart"/>
      <w:r>
        <w:rPr>
          <w:rFonts w:ascii="Times" w:hAnsi="Times"/>
        </w:rPr>
        <w:t>Socprog</w:t>
      </w:r>
      <w:proofErr w:type="spellEnd"/>
      <w:r>
        <w:rPr>
          <w:rFonts w:ascii="Times" w:hAnsi="Times"/>
        </w:rPr>
        <w:t xml:space="preserve"> 2.4 or 2.5 compiled (free download) (not in mac), Audacity both platforms Mac and Windows free download.</w:t>
      </w:r>
      <w:r w:rsidR="00A819A6">
        <w:rPr>
          <w:rFonts w:ascii="Times" w:hAnsi="Times"/>
        </w:rPr>
        <w:t xml:space="preserve"> JMP or R or SPSS</w:t>
      </w:r>
      <w:r w:rsidR="00470220">
        <w:rPr>
          <w:rFonts w:ascii="Times" w:hAnsi="Times"/>
        </w:rPr>
        <w:t xml:space="preserve"> download from UVM software services</w:t>
      </w:r>
      <w:r w:rsidR="00A819A6">
        <w:rPr>
          <w:rFonts w:ascii="Times" w:hAnsi="Times"/>
        </w:rPr>
        <w:t>.</w:t>
      </w:r>
    </w:p>
    <w:p w14:paraId="3A9813D3" w14:textId="77777777" w:rsidR="001A64BD" w:rsidRDefault="001A64BD" w:rsidP="00914B71">
      <w:pPr>
        <w:rPr>
          <w:rFonts w:ascii="Times" w:hAnsi="Times"/>
        </w:rPr>
      </w:pPr>
    </w:p>
    <w:p w14:paraId="773D58D2" w14:textId="77777777" w:rsidR="00914B71" w:rsidRPr="00821149" w:rsidRDefault="00914B71" w:rsidP="00914B71">
      <w:pPr>
        <w:rPr>
          <w:rFonts w:ascii="Times" w:hAnsi="Times"/>
          <w:b/>
        </w:rPr>
      </w:pPr>
      <w:r w:rsidRPr="00821149">
        <w:rPr>
          <w:rFonts w:ascii="Times" w:hAnsi="Times"/>
          <w:b/>
        </w:rPr>
        <w:t>Instructors Bios:</w:t>
      </w:r>
    </w:p>
    <w:p w14:paraId="7151CB99" w14:textId="4936DEF4" w:rsidR="00954346" w:rsidRPr="00470220" w:rsidRDefault="00954346" w:rsidP="00954346">
      <w:pPr>
        <w:rPr>
          <w:rFonts w:ascii="Times" w:hAnsi="Times"/>
        </w:rPr>
      </w:pPr>
      <w:r w:rsidRPr="00470220">
        <w:rPr>
          <w:rFonts w:ascii="Times" w:hAnsi="Times"/>
        </w:rPr>
        <w:t>Laura J. May-Collado: Nati</w:t>
      </w:r>
      <w:r w:rsidR="00A819A6" w:rsidRPr="00470220">
        <w:rPr>
          <w:rFonts w:ascii="Times" w:hAnsi="Times"/>
        </w:rPr>
        <w:t>ve of Costa Rica. She has over 20</w:t>
      </w:r>
      <w:r w:rsidRPr="00470220">
        <w:rPr>
          <w:rFonts w:ascii="Times" w:hAnsi="Times"/>
        </w:rPr>
        <w:t xml:space="preserve"> years of experience working with marine mammals. She earned her master’s degree at University of Costa Rica and her Ph.D. at Florida International University. She is currently a Research Associate at the University of Vermont in the Department of Biology, and has coordinated Field Biology courses for OTS in the past. </w:t>
      </w:r>
      <w:r w:rsidR="00821149" w:rsidRPr="00470220">
        <w:rPr>
          <w:rFonts w:ascii="Times" w:hAnsi="Times"/>
        </w:rPr>
        <w:t xml:space="preserve">Website: </w:t>
      </w:r>
      <w:hyperlink r:id="rId7" w:history="1">
        <w:r w:rsidR="00821149" w:rsidRPr="00470220">
          <w:rPr>
            <w:rStyle w:val="Hyperlink"/>
            <w:rFonts w:ascii="Times" w:hAnsi="Times"/>
          </w:rPr>
          <w:t>lauramay-collado.com</w:t>
        </w:r>
      </w:hyperlink>
    </w:p>
    <w:p w14:paraId="69FCA4FD" w14:textId="77777777" w:rsidR="00954346" w:rsidRPr="00470220" w:rsidRDefault="00954346" w:rsidP="00954346">
      <w:pPr>
        <w:rPr>
          <w:rFonts w:ascii="Times" w:hAnsi="Times"/>
        </w:rPr>
      </w:pPr>
    </w:p>
    <w:p w14:paraId="078561F6" w14:textId="3B63308F" w:rsidR="00914B71" w:rsidRPr="00044CA9" w:rsidRDefault="00470220" w:rsidP="00044CA9">
      <w:pPr>
        <w:rPr>
          <w:rFonts w:ascii="Times" w:hAnsi="Times"/>
        </w:rPr>
      </w:pPr>
      <w:r w:rsidRPr="00470220">
        <w:rPr>
          <w:rFonts w:ascii="Times" w:hAnsi="Times"/>
        </w:rPr>
        <w:t>Heather</w:t>
      </w:r>
      <w:r>
        <w:rPr>
          <w:rFonts w:ascii="Times" w:hAnsi="Times"/>
        </w:rPr>
        <w:t xml:space="preserve"> </w:t>
      </w:r>
      <w:proofErr w:type="spellStart"/>
      <w:proofErr w:type="gramStart"/>
      <w:r>
        <w:rPr>
          <w:rFonts w:ascii="Times" w:hAnsi="Times"/>
        </w:rPr>
        <w:t>Daszkiewicz</w:t>
      </w:r>
      <w:proofErr w:type="spellEnd"/>
      <w:r w:rsidRPr="00470220">
        <w:rPr>
          <w:rFonts w:ascii="Times" w:hAnsi="Times"/>
        </w:rPr>
        <w:t xml:space="preserve"> </w:t>
      </w:r>
      <w:r w:rsidR="00954346" w:rsidRPr="00470220">
        <w:rPr>
          <w:rFonts w:ascii="Times" w:hAnsi="Times"/>
        </w:rPr>
        <w:t>:</w:t>
      </w:r>
      <w:proofErr w:type="gramEnd"/>
      <w:r w:rsidR="00954346" w:rsidRPr="00470220">
        <w:rPr>
          <w:rFonts w:ascii="Times" w:hAnsi="Times"/>
        </w:rPr>
        <w:t xml:space="preserve"> She is American</w:t>
      </w:r>
      <w:r>
        <w:rPr>
          <w:rFonts w:ascii="Times" w:hAnsi="Times"/>
        </w:rPr>
        <w:t xml:space="preserve"> biologists that has work with dolphins and </w:t>
      </w:r>
      <w:r w:rsidR="00954346" w:rsidRPr="00470220">
        <w:rPr>
          <w:rFonts w:ascii="Times" w:hAnsi="Times"/>
        </w:rPr>
        <w:t>sea turtles</w:t>
      </w:r>
      <w:r>
        <w:rPr>
          <w:rFonts w:ascii="Times" w:hAnsi="Times"/>
        </w:rPr>
        <w:t xml:space="preserve"> in the past three years in Florida</w:t>
      </w:r>
      <w:r w:rsidR="00954346" w:rsidRPr="00470220">
        <w:rPr>
          <w:rFonts w:ascii="Times" w:hAnsi="Times"/>
        </w:rPr>
        <w:t xml:space="preserve">.  She earned her </w:t>
      </w:r>
      <w:r>
        <w:rPr>
          <w:rFonts w:ascii="Times" w:hAnsi="Times"/>
        </w:rPr>
        <w:t>B. Sc. at University of Vermont, and took this marine mammal field course in 2015</w:t>
      </w:r>
      <w:r w:rsidR="00954346" w:rsidRPr="00470220">
        <w:rPr>
          <w:rFonts w:ascii="Times" w:hAnsi="Times"/>
        </w:rPr>
        <w:t>.</w:t>
      </w:r>
      <w:r w:rsidR="00954346">
        <w:rPr>
          <w:rFonts w:ascii="Times" w:hAnsi="Times"/>
        </w:rPr>
        <w:t xml:space="preserve">  </w:t>
      </w:r>
    </w:p>
    <w:sectPr w:rsidR="00914B71" w:rsidRPr="00044CA9" w:rsidSect="00FC18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0688"/>
    <w:multiLevelType w:val="hybridMultilevel"/>
    <w:tmpl w:val="97E0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4355F"/>
    <w:multiLevelType w:val="hybridMultilevel"/>
    <w:tmpl w:val="244A7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A9"/>
    <w:rsid w:val="00044CA9"/>
    <w:rsid w:val="000D4442"/>
    <w:rsid w:val="00103712"/>
    <w:rsid w:val="001900B9"/>
    <w:rsid w:val="001A64BD"/>
    <w:rsid w:val="001D7C5C"/>
    <w:rsid w:val="001E318F"/>
    <w:rsid w:val="001F2F0E"/>
    <w:rsid w:val="002518B4"/>
    <w:rsid w:val="002A4174"/>
    <w:rsid w:val="003548CD"/>
    <w:rsid w:val="004227BB"/>
    <w:rsid w:val="00462F63"/>
    <w:rsid w:val="00470220"/>
    <w:rsid w:val="004B32D1"/>
    <w:rsid w:val="004D5261"/>
    <w:rsid w:val="005465BB"/>
    <w:rsid w:val="005C64B3"/>
    <w:rsid w:val="006069A8"/>
    <w:rsid w:val="006218EB"/>
    <w:rsid w:val="006400BD"/>
    <w:rsid w:val="00664E79"/>
    <w:rsid w:val="006B0710"/>
    <w:rsid w:val="00725EA9"/>
    <w:rsid w:val="00751DE9"/>
    <w:rsid w:val="007768C5"/>
    <w:rsid w:val="007A37CC"/>
    <w:rsid w:val="00821149"/>
    <w:rsid w:val="00840D9E"/>
    <w:rsid w:val="00852BE9"/>
    <w:rsid w:val="008630EA"/>
    <w:rsid w:val="0088618C"/>
    <w:rsid w:val="00913AE3"/>
    <w:rsid w:val="00914B71"/>
    <w:rsid w:val="00954346"/>
    <w:rsid w:val="00995263"/>
    <w:rsid w:val="009B7F21"/>
    <w:rsid w:val="009E4298"/>
    <w:rsid w:val="00A1527B"/>
    <w:rsid w:val="00A16317"/>
    <w:rsid w:val="00A819A6"/>
    <w:rsid w:val="00B0390D"/>
    <w:rsid w:val="00B256AC"/>
    <w:rsid w:val="00B54B74"/>
    <w:rsid w:val="00BA5B01"/>
    <w:rsid w:val="00BF4148"/>
    <w:rsid w:val="00C73519"/>
    <w:rsid w:val="00D65271"/>
    <w:rsid w:val="00D9011C"/>
    <w:rsid w:val="00DC42CE"/>
    <w:rsid w:val="00EA5C71"/>
    <w:rsid w:val="00F00124"/>
    <w:rsid w:val="00F019EF"/>
    <w:rsid w:val="00FC18B5"/>
    <w:rsid w:val="00FE0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F86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A9"/>
    <w:rPr>
      <w:color w:val="0000FF" w:themeColor="hyperlink"/>
      <w:u w:val="single"/>
    </w:rPr>
  </w:style>
  <w:style w:type="paragraph" w:styleId="ListParagraph">
    <w:name w:val="List Paragraph"/>
    <w:basedOn w:val="Normal"/>
    <w:qFormat/>
    <w:rsid w:val="009B7F21"/>
    <w:pPr>
      <w:ind w:left="720"/>
      <w:contextualSpacing/>
    </w:pPr>
  </w:style>
  <w:style w:type="paragraph" w:styleId="BalloonText">
    <w:name w:val="Balloon Text"/>
    <w:basedOn w:val="Normal"/>
    <w:link w:val="BalloonTextChar"/>
    <w:uiPriority w:val="99"/>
    <w:semiHidden/>
    <w:unhideWhenUsed/>
    <w:rsid w:val="00C73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519"/>
    <w:rPr>
      <w:rFonts w:ascii="Lucida Grande" w:hAnsi="Lucida Grande" w:cs="Lucida Grande"/>
      <w:sz w:val="18"/>
      <w:szCs w:val="18"/>
    </w:rPr>
  </w:style>
  <w:style w:type="table" w:styleId="TableGrid">
    <w:name w:val="Table Grid"/>
    <w:basedOn w:val="TableNormal"/>
    <w:uiPriority w:val="39"/>
    <w:rsid w:val="00FC18B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18B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3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maycoll\Dropbox\Summer2019-MarineMammals\Summer2019-Field%20Marine%20Mammals\lauramay-colla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daszkie@gmail.com" TargetMode="External"/><Relationship Id="rId5" Type="http://schemas.openxmlformats.org/officeDocument/2006/relationships/hyperlink" Target="mailto:lmaycoll@uvm.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dc:creator>
  <cp:keywords/>
  <dc:description/>
  <cp:lastModifiedBy>Laura May Collado</cp:lastModifiedBy>
  <cp:revision>4</cp:revision>
  <dcterms:created xsi:type="dcterms:W3CDTF">2018-10-23T17:05:00Z</dcterms:created>
  <dcterms:modified xsi:type="dcterms:W3CDTF">2019-01-29T14:07:00Z</dcterms:modified>
</cp:coreProperties>
</file>